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A628B" w14:textId="0F1E18D6" w:rsidR="0028581F" w:rsidRPr="002456AB" w:rsidRDefault="0028581F" w:rsidP="0070335E">
      <w:pPr>
        <w:jc w:val="center"/>
        <w:rPr>
          <w:rFonts w:ascii="ＭＳ ゴシック" w:eastAsia="ＭＳ ゴシック" w:hAnsi="ＭＳ ゴシック"/>
          <w:sz w:val="24"/>
        </w:rPr>
      </w:pPr>
      <w:r w:rsidRPr="0028581F">
        <w:rPr>
          <w:rFonts w:ascii="ＭＳ ゴシック" w:eastAsia="ＭＳ ゴシック" w:hAnsi="ＭＳ ゴシック" w:hint="eastAsia"/>
          <w:sz w:val="24"/>
        </w:rPr>
        <w:t>令和</w:t>
      </w:r>
      <w:r w:rsidR="00DB0EA8">
        <w:rPr>
          <w:rFonts w:ascii="ＭＳ ゴシック" w:eastAsia="ＭＳ ゴシック" w:hAnsi="ＭＳ ゴシック" w:hint="eastAsia"/>
          <w:sz w:val="24"/>
        </w:rPr>
        <w:t>２</w:t>
      </w:r>
      <w:r w:rsidRPr="0028581F">
        <w:rPr>
          <w:rFonts w:ascii="ＭＳ ゴシック" w:eastAsia="ＭＳ ゴシック" w:hAnsi="ＭＳ ゴシック" w:hint="eastAsia"/>
          <w:sz w:val="24"/>
        </w:rPr>
        <w:t>年度</w:t>
      </w:r>
      <w:r w:rsidR="0008322B" w:rsidRPr="002456AB">
        <w:rPr>
          <w:rFonts w:ascii="ＭＳ ゴシック" w:eastAsia="ＭＳ ゴシック" w:hAnsi="ＭＳ ゴシック" w:hint="eastAsia"/>
          <w:sz w:val="24"/>
        </w:rPr>
        <w:t>発達障害</w:t>
      </w:r>
      <w:r w:rsidR="0070335E" w:rsidRPr="002456AB">
        <w:rPr>
          <w:rFonts w:ascii="ＭＳ ゴシック" w:eastAsia="ＭＳ ゴシック" w:hAnsi="ＭＳ ゴシック" w:hint="eastAsia"/>
          <w:sz w:val="24"/>
        </w:rPr>
        <w:t>支援</w:t>
      </w:r>
      <w:r w:rsidR="00143752" w:rsidRPr="002456AB">
        <w:rPr>
          <w:rFonts w:ascii="ＭＳ ゴシック" w:eastAsia="ＭＳ ゴシック" w:hAnsi="ＭＳ ゴシック" w:hint="eastAsia"/>
          <w:sz w:val="24"/>
        </w:rPr>
        <w:t>スキルアップ</w:t>
      </w:r>
      <w:r w:rsidR="0008322B" w:rsidRPr="002456AB">
        <w:rPr>
          <w:rFonts w:ascii="ＭＳ ゴシック" w:eastAsia="ＭＳ ゴシック" w:hAnsi="ＭＳ ゴシック" w:hint="eastAsia"/>
          <w:sz w:val="24"/>
        </w:rPr>
        <w:t>研修</w:t>
      </w:r>
      <w:r w:rsidR="005B1A16" w:rsidRPr="005B1A16">
        <w:rPr>
          <w:rFonts w:ascii="ＭＳ ゴシック" w:eastAsia="ＭＳ ゴシック" w:hAnsi="ＭＳ ゴシック" w:hint="eastAsia"/>
          <w:sz w:val="24"/>
        </w:rPr>
        <w:t>(成人期・就労支援)</w:t>
      </w:r>
      <w:r w:rsidR="0008322B" w:rsidRPr="002456AB">
        <w:rPr>
          <w:rFonts w:ascii="ＭＳ ゴシック" w:eastAsia="ＭＳ ゴシック" w:hAnsi="ＭＳ ゴシック" w:hint="eastAsia"/>
          <w:sz w:val="24"/>
        </w:rPr>
        <w:t>実施要領</w:t>
      </w:r>
    </w:p>
    <w:p w14:paraId="58D916E6" w14:textId="77777777" w:rsidR="0008322B" w:rsidRPr="002456AB" w:rsidRDefault="0008322B" w:rsidP="0008322B">
      <w:pPr>
        <w:rPr>
          <w:rFonts w:ascii="ＭＳ ゴシック" w:eastAsia="ＭＳ ゴシック" w:hAnsi="ＭＳ ゴシック"/>
        </w:rPr>
      </w:pPr>
      <w:r w:rsidRPr="002456AB">
        <w:rPr>
          <w:rFonts w:ascii="ＭＳ ゴシック" w:eastAsia="ＭＳ ゴシック" w:hAnsi="ＭＳ ゴシック" w:hint="eastAsia"/>
        </w:rPr>
        <w:t>１　目</w:t>
      </w:r>
      <w:r w:rsidR="009B417F" w:rsidRPr="002456AB">
        <w:rPr>
          <w:rFonts w:ascii="ＭＳ ゴシック" w:eastAsia="ＭＳ ゴシック" w:hAnsi="ＭＳ ゴシック" w:hint="eastAsia"/>
        </w:rPr>
        <w:t xml:space="preserve">　</w:t>
      </w:r>
      <w:r w:rsidRPr="002456AB">
        <w:rPr>
          <w:rFonts w:ascii="ＭＳ ゴシック" w:eastAsia="ＭＳ ゴシック" w:hAnsi="ＭＳ ゴシック" w:hint="eastAsia"/>
        </w:rPr>
        <w:t>的</w:t>
      </w:r>
    </w:p>
    <w:p w14:paraId="1B504BA6" w14:textId="77777777" w:rsidR="0008322B" w:rsidRPr="002456AB" w:rsidRDefault="0008322B" w:rsidP="007A0D7E">
      <w:pPr>
        <w:ind w:left="210" w:hangingChars="100" w:hanging="210"/>
        <w:rPr>
          <w:rFonts w:ascii="ＭＳ 明朝" w:hAnsi="ＭＳ 明朝"/>
        </w:rPr>
      </w:pPr>
      <w:r w:rsidRPr="002456AB">
        <w:rPr>
          <w:rFonts w:hint="eastAsia"/>
        </w:rPr>
        <w:t xml:space="preserve">　　</w:t>
      </w:r>
      <w:r w:rsidRPr="002456AB">
        <w:rPr>
          <w:rFonts w:ascii="ＭＳ 明朝" w:hAnsi="ＭＳ 明朝" w:hint="eastAsia"/>
        </w:rPr>
        <w:t>この研修は，</w:t>
      </w:r>
      <w:r w:rsidR="00932E1D" w:rsidRPr="002456AB">
        <w:rPr>
          <w:rFonts w:ascii="ＭＳ 明朝" w:hAnsi="ＭＳ 明朝" w:hint="eastAsia"/>
        </w:rPr>
        <w:t>発達障害児（者）とその家族</w:t>
      </w:r>
      <w:r w:rsidR="00DA6138" w:rsidRPr="002456AB">
        <w:rPr>
          <w:rFonts w:ascii="ＭＳ 明朝" w:hAnsi="ＭＳ 明朝" w:hint="eastAsia"/>
        </w:rPr>
        <w:t>の</w:t>
      </w:r>
      <w:r w:rsidR="00932E1D" w:rsidRPr="002456AB">
        <w:rPr>
          <w:rFonts w:ascii="ＭＳ 明朝" w:hAnsi="ＭＳ 明朝" w:hint="eastAsia"/>
        </w:rPr>
        <w:t>身近な地域において，</w:t>
      </w:r>
      <w:r w:rsidR="0070335E" w:rsidRPr="002456AB">
        <w:rPr>
          <w:rFonts w:ascii="ＭＳ 明朝" w:hAnsi="ＭＳ 明朝" w:hint="eastAsia"/>
        </w:rPr>
        <w:t>個々の発達障害</w:t>
      </w:r>
      <w:r w:rsidR="007A0D7E" w:rsidRPr="002456AB">
        <w:rPr>
          <w:rFonts w:ascii="ＭＳ 明朝" w:hAnsi="ＭＳ 明朝" w:hint="eastAsia"/>
        </w:rPr>
        <w:t>の特性に配慮した</w:t>
      </w:r>
      <w:r w:rsidR="009B417F" w:rsidRPr="002456AB">
        <w:rPr>
          <w:rFonts w:ascii="ＭＳ 明朝" w:hAnsi="ＭＳ 明朝" w:hint="eastAsia"/>
        </w:rPr>
        <w:t>，切れ目のない</w:t>
      </w:r>
      <w:r w:rsidR="003E0205" w:rsidRPr="002456AB">
        <w:rPr>
          <w:rFonts w:ascii="ＭＳ 明朝" w:hAnsi="ＭＳ 明朝" w:hint="eastAsia"/>
        </w:rPr>
        <w:t>支援</w:t>
      </w:r>
      <w:r w:rsidR="00932E1D" w:rsidRPr="002456AB">
        <w:rPr>
          <w:rFonts w:ascii="ＭＳ 明朝" w:hAnsi="ＭＳ 明朝" w:hint="eastAsia"/>
        </w:rPr>
        <w:t>がなされる体制が整備されるよう</w:t>
      </w:r>
      <w:r w:rsidR="00FB5227" w:rsidRPr="002456AB">
        <w:rPr>
          <w:rFonts w:ascii="ＭＳ 明朝" w:hAnsi="ＭＳ 明朝" w:hint="eastAsia"/>
        </w:rPr>
        <w:t>，</w:t>
      </w:r>
      <w:r w:rsidR="002E1839" w:rsidRPr="002456AB">
        <w:rPr>
          <w:rFonts w:ascii="ＭＳ 明朝" w:hAnsi="ＭＳ 明朝" w:hint="eastAsia"/>
        </w:rPr>
        <w:t>対応する市町職員</w:t>
      </w:r>
      <w:r w:rsidR="00E90372" w:rsidRPr="002456AB">
        <w:rPr>
          <w:rFonts w:ascii="ＭＳ 明朝" w:hAnsi="ＭＳ 明朝" w:hint="eastAsia"/>
        </w:rPr>
        <w:t>，施設・事業所職員</w:t>
      </w:r>
      <w:r w:rsidR="002E1839" w:rsidRPr="002456AB">
        <w:rPr>
          <w:rFonts w:ascii="ＭＳ 明朝" w:hAnsi="ＭＳ 明朝" w:hint="eastAsia"/>
        </w:rPr>
        <w:t>等のスキルアップを</w:t>
      </w:r>
      <w:r w:rsidR="00FB5227" w:rsidRPr="002456AB">
        <w:rPr>
          <w:rFonts w:ascii="ＭＳ 明朝" w:hAnsi="ＭＳ 明朝" w:hint="eastAsia"/>
        </w:rPr>
        <w:t>図</w:t>
      </w:r>
      <w:r w:rsidR="00422FA5" w:rsidRPr="002456AB">
        <w:rPr>
          <w:rFonts w:ascii="ＭＳ 明朝" w:hAnsi="ＭＳ 明朝" w:hint="eastAsia"/>
        </w:rPr>
        <w:t>り，地域における発達障害児（者）支援の中核的</w:t>
      </w:r>
      <w:r w:rsidR="0008725D" w:rsidRPr="002456AB">
        <w:rPr>
          <w:rFonts w:ascii="ＭＳ 明朝" w:hAnsi="ＭＳ 明朝" w:hint="eastAsia"/>
        </w:rPr>
        <w:t>な役割を担う</w:t>
      </w:r>
      <w:r w:rsidR="00422FA5" w:rsidRPr="002456AB">
        <w:rPr>
          <w:rFonts w:ascii="ＭＳ 明朝" w:hAnsi="ＭＳ 明朝" w:hint="eastAsia"/>
        </w:rPr>
        <w:t>人材を養成する</w:t>
      </w:r>
      <w:r w:rsidR="00115B56" w:rsidRPr="002456AB">
        <w:rPr>
          <w:rFonts w:ascii="ＭＳ 明朝" w:hAnsi="ＭＳ 明朝" w:hint="eastAsia"/>
        </w:rPr>
        <w:t>ことを</w:t>
      </w:r>
      <w:r w:rsidR="0070335E" w:rsidRPr="002456AB">
        <w:rPr>
          <w:rFonts w:ascii="ＭＳ 明朝" w:hAnsi="ＭＳ 明朝" w:hint="eastAsia"/>
        </w:rPr>
        <w:t>目的に</w:t>
      </w:r>
      <w:r w:rsidRPr="002456AB">
        <w:rPr>
          <w:rFonts w:ascii="ＭＳ 明朝" w:hAnsi="ＭＳ 明朝" w:hint="eastAsia"/>
        </w:rPr>
        <w:t>実施する。</w:t>
      </w:r>
    </w:p>
    <w:p w14:paraId="3E1AC5A4" w14:textId="76DB2F5E" w:rsidR="0036299E" w:rsidRPr="002456AB" w:rsidRDefault="00BA2E11" w:rsidP="00B61011">
      <w:pPr>
        <w:ind w:left="210" w:hangingChars="100" w:hanging="210"/>
      </w:pPr>
      <w:r w:rsidRPr="002456AB">
        <w:rPr>
          <w:rFonts w:ascii="ＭＳ 明朝" w:hAnsi="ＭＳ 明朝" w:hint="eastAsia"/>
        </w:rPr>
        <w:t xml:space="preserve">　　</w:t>
      </w:r>
      <w:r w:rsidR="00DB0083" w:rsidRPr="002456AB">
        <w:rPr>
          <w:rFonts w:hint="eastAsia"/>
        </w:rPr>
        <w:t xml:space="preserve">　</w:t>
      </w:r>
    </w:p>
    <w:p w14:paraId="1187C207" w14:textId="42E3DDA5" w:rsidR="0035280B" w:rsidRDefault="0008322B" w:rsidP="005337BC">
      <w:pPr>
        <w:ind w:left="210" w:hangingChars="100" w:hanging="210"/>
        <w:rPr>
          <w:rFonts w:ascii="ＭＳ ゴシック" w:eastAsia="ＭＳ ゴシック" w:hAnsi="ＭＳ ゴシック"/>
        </w:rPr>
      </w:pPr>
      <w:r w:rsidRPr="0064705B">
        <w:rPr>
          <w:rFonts w:ascii="ＭＳ ゴシック" w:eastAsia="ＭＳ ゴシック" w:hAnsi="ＭＳ ゴシック" w:hint="eastAsia"/>
        </w:rPr>
        <w:t xml:space="preserve">２　</w:t>
      </w:r>
      <w:r w:rsidR="007A0D7E">
        <w:rPr>
          <w:rFonts w:ascii="ＭＳ ゴシック" w:eastAsia="ＭＳ ゴシック" w:hAnsi="ＭＳ ゴシック" w:hint="eastAsia"/>
        </w:rPr>
        <w:t>概</w:t>
      </w:r>
      <w:r w:rsidR="009B417F">
        <w:rPr>
          <w:rFonts w:ascii="ＭＳ ゴシック" w:eastAsia="ＭＳ ゴシック" w:hAnsi="ＭＳ ゴシック" w:hint="eastAsia"/>
        </w:rPr>
        <w:t xml:space="preserve">　</w:t>
      </w:r>
      <w:r w:rsidR="007A0D7E">
        <w:rPr>
          <w:rFonts w:ascii="ＭＳ ゴシック" w:eastAsia="ＭＳ ゴシック" w:hAnsi="ＭＳ ゴシック" w:hint="eastAsia"/>
        </w:rPr>
        <w:t>要</w:t>
      </w:r>
      <w:r w:rsidR="00D01DB6" w:rsidRPr="0077087B">
        <w:rPr>
          <w:rFonts w:ascii="ＭＳ ゴシック" w:eastAsia="ＭＳ ゴシック" w:hAnsi="ＭＳ ゴシック" w:hint="eastAsia"/>
        </w:rPr>
        <w:t xml:space="preserve">　</w:t>
      </w:r>
      <w:r w:rsidR="003C7AC7" w:rsidRPr="00F8069C">
        <w:rPr>
          <w:rFonts w:ascii="ＭＳ ゴシック" w:eastAsia="ＭＳ ゴシック" w:hAnsi="ＭＳ ゴシック" w:hint="eastAsia"/>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1276"/>
        <w:gridCol w:w="6237"/>
      </w:tblGrid>
      <w:tr w:rsidR="0019589D" w:rsidRPr="0019589D" w14:paraId="17A97114" w14:textId="77777777" w:rsidTr="0019589D">
        <w:trPr>
          <w:trHeight w:val="735"/>
        </w:trPr>
        <w:tc>
          <w:tcPr>
            <w:tcW w:w="1275" w:type="dxa"/>
            <w:vMerge w:val="restart"/>
            <w:tcBorders>
              <w:top w:val="single" w:sz="12" w:space="0" w:color="auto"/>
              <w:left w:val="single" w:sz="12" w:space="0" w:color="auto"/>
              <w:bottom w:val="single" w:sz="4" w:space="0" w:color="000000"/>
              <w:right w:val="single" w:sz="4" w:space="0" w:color="000000"/>
            </w:tcBorders>
            <w:vAlign w:val="center"/>
          </w:tcPr>
          <w:p w14:paraId="1A078AF2" w14:textId="77777777" w:rsidR="0019589D" w:rsidRPr="0019589D" w:rsidRDefault="0019589D" w:rsidP="0019589D">
            <w:pPr>
              <w:jc w:val="center"/>
              <w:rPr>
                <w:rFonts w:ascii="ＭＳ ゴシック" w:eastAsia="ＭＳ ゴシック" w:hAnsi="ＭＳ ゴシック"/>
              </w:rPr>
            </w:pPr>
            <w:r w:rsidRPr="0019589D">
              <w:rPr>
                <w:rFonts w:ascii="ＭＳ ゴシック" w:eastAsia="ＭＳ ゴシック" w:hAnsi="ＭＳ ゴシック" w:hint="eastAsia"/>
              </w:rPr>
              <w:t>会場／日程</w:t>
            </w:r>
          </w:p>
          <w:p w14:paraId="2E6A24A1" w14:textId="77777777" w:rsidR="0019589D" w:rsidRPr="0019589D" w:rsidRDefault="0019589D" w:rsidP="0019589D">
            <w:pPr>
              <w:jc w:val="center"/>
              <w:rPr>
                <w:rFonts w:ascii="ＭＳ ゴシック" w:eastAsia="ＭＳ ゴシック" w:hAnsi="ＭＳ ゴシック"/>
              </w:rPr>
            </w:pPr>
          </w:p>
          <w:p w14:paraId="390C0F9A" w14:textId="5DD8FDA1" w:rsidR="0019589D" w:rsidRPr="0019589D" w:rsidRDefault="0019589D" w:rsidP="00435C3F">
            <w:pPr>
              <w:ind w:left="180" w:hangingChars="100" w:hanging="180"/>
              <w:jc w:val="left"/>
              <w:rPr>
                <w:rFonts w:ascii="ＭＳ ゴシック" w:eastAsia="ＭＳ ゴシック" w:hAnsi="ＭＳ ゴシック"/>
                <w:sz w:val="18"/>
                <w:szCs w:val="18"/>
              </w:rPr>
            </w:pPr>
            <w:r w:rsidRPr="0019589D">
              <w:rPr>
                <w:rFonts w:hint="eastAsia"/>
                <w:sz w:val="18"/>
                <w:szCs w:val="18"/>
              </w:rPr>
              <w:t>※①②のいずれの会場も研修内容は同じ</w:t>
            </w:r>
          </w:p>
        </w:tc>
        <w:tc>
          <w:tcPr>
            <w:tcW w:w="1276" w:type="dxa"/>
            <w:tcBorders>
              <w:top w:val="single" w:sz="12" w:space="0" w:color="auto"/>
              <w:left w:val="single" w:sz="4" w:space="0" w:color="000000"/>
              <w:bottom w:val="single" w:sz="4" w:space="0" w:color="auto"/>
              <w:right w:val="single" w:sz="4" w:space="0" w:color="auto"/>
            </w:tcBorders>
            <w:vAlign w:val="center"/>
            <w:hideMark/>
          </w:tcPr>
          <w:p w14:paraId="1EBF5BFE" w14:textId="77777777" w:rsidR="0019589D" w:rsidRPr="0019589D" w:rsidRDefault="0019589D" w:rsidP="0019589D">
            <w:pPr>
              <w:rPr>
                <w:rFonts w:ascii="ＭＳ ゴシック" w:eastAsia="ＭＳ ゴシック" w:hAnsi="ＭＳ ゴシック"/>
              </w:rPr>
            </w:pPr>
            <w:r w:rsidRPr="0019589D">
              <w:rPr>
                <w:rFonts w:ascii="ＭＳ ゴシック" w:eastAsia="ＭＳ ゴシック" w:hAnsi="ＭＳ ゴシック" w:hint="eastAsia"/>
              </w:rPr>
              <w:t>①広島</w:t>
            </w:r>
          </w:p>
          <w:p w14:paraId="2E38D8F8" w14:textId="77777777" w:rsidR="0019589D" w:rsidRPr="0019589D" w:rsidRDefault="0019589D" w:rsidP="0019589D">
            <w:pPr>
              <w:ind w:firstLineChars="100" w:firstLine="210"/>
            </w:pPr>
            <w:r w:rsidRPr="0019589D">
              <w:rPr>
                <w:rFonts w:ascii="ＭＳ ゴシック" w:eastAsia="ＭＳ ゴシック" w:hAnsi="ＭＳ ゴシック" w:hint="eastAsia"/>
              </w:rPr>
              <w:t>会場</w:t>
            </w:r>
            <w:r w:rsidRPr="0019589D">
              <w:rPr>
                <w:rFonts w:hint="eastAsia"/>
              </w:rPr>
              <w:t xml:space="preserve">　　</w:t>
            </w:r>
          </w:p>
        </w:tc>
        <w:tc>
          <w:tcPr>
            <w:tcW w:w="6237" w:type="dxa"/>
            <w:tcBorders>
              <w:top w:val="single" w:sz="12" w:space="0" w:color="auto"/>
              <w:left w:val="single" w:sz="4" w:space="0" w:color="auto"/>
              <w:bottom w:val="single" w:sz="4" w:space="0" w:color="auto"/>
              <w:right w:val="single" w:sz="12" w:space="0" w:color="auto"/>
            </w:tcBorders>
            <w:vAlign w:val="center"/>
            <w:hideMark/>
          </w:tcPr>
          <w:p w14:paraId="55E876B0" w14:textId="61127AFD" w:rsidR="0019589D" w:rsidRDefault="0019589D" w:rsidP="0019589D">
            <w:pPr>
              <w:rPr>
                <w:rFonts w:ascii="ＭＳ 明朝" w:hAnsi="ＭＳ 明朝"/>
              </w:rPr>
            </w:pPr>
            <w:r w:rsidRPr="0019589D">
              <w:rPr>
                <w:rFonts w:ascii="ＭＳ 明朝" w:hAnsi="ＭＳ 明朝" w:hint="eastAsia"/>
              </w:rPr>
              <w:t xml:space="preserve">日程　</w:t>
            </w:r>
            <w:r w:rsidR="00AF07BF">
              <w:rPr>
                <w:rFonts w:ascii="ＭＳ 明朝" w:hAnsi="ＭＳ 明朝" w:hint="eastAsia"/>
              </w:rPr>
              <w:t>１</w:t>
            </w:r>
            <w:r w:rsidRPr="0019589D">
              <w:rPr>
                <w:rFonts w:ascii="ＭＳ 明朝" w:hAnsi="ＭＳ 明朝" w:hint="eastAsia"/>
              </w:rPr>
              <w:t>月</w:t>
            </w:r>
            <w:r w:rsidR="00AF07BF">
              <w:rPr>
                <w:rFonts w:ascii="ＭＳ 明朝" w:hAnsi="ＭＳ 明朝" w:hint="eastAsia"/>
              </w:rPr>
              <w:t>１３</w:t>
            </w:r>
            <w:r w:rsidRPr="0019589D">
              <w:rPr>
                <w:rFonts w:ascii="ＭＳ 明朝" w:hAnsi="ＭＳ 明朝" w:hint="eastAsia"/>
              </w:rPr>
              <w:t>日（</w:t>
            </w:r>
            <w:r w:rsidR="00AF07BF">
              <w:rPr>
                <w:rFonts w:ascii="ＭＳ 明朝" w:hAnsi="ＭＳ 明朝" w:hint="eastAsia"/>
              </w:rPr>
              <w:t>水</w:t>
            </w:r>
            <w:r w:rsidRPr="0019589D">
              <w:rPr>
                <w:rFonts w:ascii="ＭＳ 明朝" w:hAnsi="ＭＳ 明朝" w:hint="eastAsia"/>
              </w:rPr>
              <w:t xml:space="preserve">）　</w:t>
            </w:r>
            <w:r w:rsidRPr="002F1036">
              <w:rPr>
                <w:rFonts w:ascii="ＭＳ 明朝" w:hAnsi="ＭＳ 明朝" w:hint="eastAsia"/>
              </w:rPr>
              <w:t>１</w:t>
            </w:r>
            <w:r w:rsidR="00AF07BF" w:rsidRPr="002F1036">
              <w:rPr>
                <w:rFonts w:ascii="ＭＳ 明朝" w:hAnsi="ＭＳ 明朝" w:hint="eastAsia"/>
              </w:rPr>
              <w:t>２</w:t>
            </w:r>
            <w:r w:rsidRPr="002F1036">
              <w:rPr>
                <w:rFonts w:ascii="ＭＳ 明朝" w:hAnsi="ＭＳ 明朝" w:hint="eastAsia"/>
              </w:rPr>
              <w:t>：</w:t>
            </w:r>
            <w:r w:rsidR="00AF07BF" w:rsidRPr="002F1036">
              <w:rPr>
                <w:rFonts w:ascii="ＭＳ 明朝" w:hAnsi="ＭＳ 明朝" w:hint="eastAsia"/>
              </w:rPr>
              <w:t>３</w:t>
            </w:r>
            <w:r w:rsidRPr="002F1036">
              <w:rPr>
                <w:rFonts w:ascii="ＭＳ 明朝" w:hAnsi="ＭＳ 明朝" w:hint="eastAsia"/>
              </w:rPr>
              <w:t>０</w:t>
            </w:r>
            <w:r w:rsidRPr="0019589D">
              <w:rPr>
                <w:rFonts w:ascii="ＭＳ 明朝" w:hAnsi="ＭＳ 明朝" w:hint="eastAsia"/>
              </w:rPr>
              <w:t>～１６：３０</w:t>
            </w:r>
          </w:p>
          <w:p w14:paraId="6886E8CB" w14:textId="5895E831" w:rsidR="00435C3F" w:rsidRPr="0019589D" w:rsidRDefault="00AF07BF" w:rsidP="0019589D">
            <w:pPr>
              <w:rPr>
                <w:rFonts w:ascii="ＭＳ 明朝" w:hAnsi="ＭＳ 明朝"/>
              </w:rPr>
            </w:pPr>
            <w:r>
              <w:rPr>
                <w:rFonts w:ascii="ＭＳ 明朝" w:hAnsi="ＭＳ 明朝" w:hint="eastAsia"/>
              </w:rPr>
              <w:t xml:space="preserve">　　　１月１４日（木）　１０</w:t>
            </w:r>
            <w:r w:rsidRPr="00AF07BF">
              <w:rPr>
                <w:rFonts w:ascii="ＭＳ 明朝" w:hAnsi="ＭＳ 明朝" w:hint="eastAsia"/>
              </w:rPr>
              <w:t>：３０～１６：３０</w:t>
            </w:r>
          </w:p>
          <w:p w14:paraId="521E1A8C" w14:textId="77777777" w:rsidR="0019589D" w:rsidRPr="0019589D" w:rsidRDefault="0019589D" w:rsidP="0019589D">
            <w:pPr>
              <w:rPr>
                <w:rFonts w:ascii="ＭＳ 明朝" w:hAnsi="ＭＳ 明朝"/>
              </w:rPr>
            </w:pPr>
            <w:r w:rsidRPr="0019589D">
              <w:rPr>
                <w:rFonts w:ascii="ＭＳ 明朝" w:hAnsi="ＭＳ 明朝" w:hint="eastAsia"/>
              </w:rPr>
              <w:t>会場　広島市総合福祉センター　ホール</w:t>
            </w:r>
          </w:p>
          <w:p w14:paraId="67ED5A2D" w14:textId="77777777" w:rsidR="0019589D" w:rsidRPr="0019589D" w:rsidRDefault="0019589D" w:rsidP="0019589D">
            <w:pPr>
              <w:rPr>
                <w:rFonts w:ascii="ＭＳ 明朝" w:hAnsi="ＭＳ 明朝"/>
              </w:rPr>
            </w:pPr>
            <w:r w:rsidRPr="0019589D">
              <w:rPr>
                <w:rFonts w:ascii="ＭＳ 明朝" w:hAnsi="ＭＳ 明朝" w:hint="eastAsia"/>
              </w:rPr>
              <w:t xml:space="preserve">　　　（広島市南区松原町５－１ BIG FRONTひろしま５階）</w:t>
            </w:r>
          </w:p>
        </w:tc>
      </w:tr>
      <w:tr w:rsidR="00435C3F" w:rsidRPr="0019589D" w14:paraId="7D7FA66E" w14:textId="77777777" w:rsidTr="00435C3F">
        <w:trPr>
          <w:trHeight w:val="944"/>
        </w:trPr>
        <w:tc>
          <w:tcPr>
            <w:tcW w:w="0" w:type="auto"/>
            <w:vMerge/>
            <w:tcBorders>
              <w:top w:val="single" w:sz="12" w:space="0" w:color="auto"/>
              <w:left w:val="single" w:sz="12" w:space="0" w:color="auto"/>
              <w:bottom w:val="single" w:sz="4" w:space="0" w:color="000000"/>
              <w:right w:val="single" w:sz="4" w:space="0" w:color="000000"/>
            </w:tcBorders>
            <w:vAlign w:val="center"/>
            <w:hideMark/>
          </w:tcPr>
          <w:p w14:paraId="5A63C1FD" w14:textId="77777777" w:rsidR="00435C3F" w:rsidRPr="0019589D" w:rsidRDefault="00435C3F" w:rsidP="0019589D">
            <w:pPr>
              <w:widowControl/>
              <w:jc w:val="left"/>
              <w:rPr>
                <w:rFonts w:ascii="ＭＳ ゴシック" w:eastAsia="ＭＳ ゴシック" w:hAnsi="ＭＳ ゴシック"/>
                <w:sz w:val="18"/>
                <w:szCs w:val="18"/>
              </w:rPr>
            </w:pPr>
          </w:p>
        </w:tc>
        <w:tc>
          <w:tcPr>
            <w:tcW w:w="1276" w:type="dxa"/>
            <w:tcBorders>
              <w:top w:val="single" w:sz="4" w:space="0" w:color="000000"/>
              <w:left w:val="single" w:sz="4" w:space="0" w:color="000000"/>
              <w:right w:val="single" w:sz="4" w:space="0" w:color="auto"/>
            </w:tcBorders>
            <w:vAlign w:val="center"/>
            <w:hideMark/>
          </w:tcPr>
          <w:p w14:paraId="4015E9D1" w14:textId="77777777" w:rsidR="00435C3F" w:rsidRPr="0019589D" w:rsidRDefault="00435C3F" w:rsidP="0019589D">
            <w:pPr>
              <w:rPr>
                <w:rFonts w:ascii="ＭＳ ゴシック" w:eastAsia="ＭＳ ゴシック" w:hAnsi="ＭＳ ゴシック"/>
              </w:rPr>
            </w:pPr>
            <w:r w:rsidRPr="0019589D">
              <w:rPr>
                <w:rFonts w:ascii="ＭＳ ゴシック" w:eastAsia="ＭＳ ゴシック" w:hAnsi="ＭＳ ゴシック" w:hint="eastAsia"/>
              </w:rPr>
              <w:t>②福山</w:t>
            </w:r>
          </w:p>
          <w:p w14:paraId="23B7C7C7" w14:textId="1A9EEC39" w:rsidR="00435C3F" w:rsidRPr="0019589D" w:rsidRDefault="00435C3F" w:rsidP="00435C3F">
            <w:pPr>
              <w:ind w:firstLineChars="100" w:firstLine="210"/>
              <w:rPr>
                <w:rFonts w:ascii="ＭＳ ゴシック" w:eastAsia="ＭＳ ゴシック" w:hAnsi="ＭＳ ゴシック"/>
              </w:rPr>
            </w:pPr>
            <w:r w:rsidRPr="0019589D">
              <w:rPr>
                <w:rFonts w:ascii="ＭＳ ゴシック" w:eastAsia="ＭＳ ゴシック" w:hAnsi="ＭＳ ゴシック" w:hint="eastAsia"/>
              </w:rPr>
              <w:t>会場</w:t>
            </w:r>
          </w:p>
        </w:tc>
        <w:tc>
          <w:tcPr>
            <w:tcW w:w="6237" w:type="dxa"/>
            <w:tcBorders>
              <w:top w:val="single" w:sz="4" w:space="0" w:color="000000"/>
              <w:left w:val="single" w:sz="4" w:space="0" w:color="auto"/>
              <w:right w:val="single" w:sz="12" w:space="0" w:color="auto"/>
            </w:tcBorders>
            <w:vAlign w:val="center"/>
            <w:hideMark/>
          </w:tcPr>
          <w:p w14:paraId="5C77D065" w14:textId="37036598" w:rsidR="00435C3F" w:rsidRDefault="00435C3F" w:rsidP="0019589D">
            <w:pPr>
              <w:rPr>
                <w:rFonts w:ascii="ＭＳ 明朝" w:hAnsi="ＭＳ 明朝"/>
              </w:rPr>
            </w:pPr>
            <w:r w:rsidRPr="0019589D">
              <w:rPr>
                <w:rFonts w:ascii="ＭＳ 明朝" w:hAnsi="ＭＳ 明朝" w:hint="eastAsia"/>
              </w:rPr>
              <w:t xml:space="preserve">日程　</w:t>
            </w:r>
            <w:r w:rsidR="005337BC">
              <w:rPr>
                <w:rFonts w:ascii="ＭＳ 明朝" w:hAnsi="ＭＳ 明朝" w:hint="eastAsia"/>
              </w:rPr>
              <w:t>１</w:t>
            </w:r>
            <w:r w:rsidRPr="0019589D">
              <w:rPr>
                <w:rFonts w:ascii="ＭＳ 明朝" w:hAnsi="ＭＳ 明朝" w:hint="eastAsia"/>
              </w:rPr>
              <w:t>月</w:t>
            </w:r>
            <w:r w:rsidR="005337BC">
              <w:rPr>
                <w:rFonts w:ascii="ＭＳ 明朝" w:hAnsi="ＭＳ 明朝" w:hint="eastAsia"/>
              </w:rPr>
              <w:t>２８</w:t>
            </w:r>
            <w:r w:rsidRPr="0019589D">
              <w:rPr>
                <w:rFonts w:ascii="ＭＳ 明朝" w:hAnsi="ＭＳ 明朝" w:hint="eastAsia"/>
              </w:rPr>
              <w:t>日（</w:t>
            </w:r>
            <w:r w:rsidR="005337BC">
              <w:rPr>
                <w:rFonts w:ascii="ＭＳ 明朝" w:hAnsi="ＭＳ 明朝" w:hint="eastAsia"/>
              </w:rPr>
              <w:t>木</w:t>
            </w:r>
            <w:r w:rsidRPr="0019589D">
              <w:rPr>
                <w:rFonts w:ascii="ＭＳ 明朝" w:hAnsi="ＭＳ 明朝" w:hint="eastAsia"/>
              </w:rPr>
              <w:t xml:space="preserve">）　</w:t>
            </w:r>
            <w:r w:rsidRPr="002F1036">
              <w:rPr>
                <w:rFonts w:ascii="ＭＳ 明朝" w:hAnsi="ＭＳ 明朝" w:hint="eastAsia"/>
              </w:rPr>
              <w:t>１</w:t>
            </w:r>
            <w:r w:rsidR="005337BC" w:rsidRPr="002F1036">
              <w:rPr>
                <w:rFonts w:ascii="ＭＳ 明朝" w:hAnsi="ＭＳ 明朝" w:hint="eastAsia"/>
              </w:rPr>
              <w:t>２</w:t>
            </w:r>
            <w:r w:rsidRPr="002F1036">
              <w:rPr>
                <w:rFonts w:ascii="ＭＳ 明朝" w:hAnsi="ＭＳ 明朝" w:hint="eastAsia"/>
              </w:rPr>
              <w:t>：</w:t>
            </w:r>
            <w:r w:rsidR="00475F75" w:rsidRPr="002F1036">
              <w:rPr>
                <w:rFonts w:ascii="ＭＳ 明朝" w:hAnsi="ＭＳ 明朝" w:hint="eastAsia"/>
              </w:rPr>
              <w:t>３</w:t>
            </w:r>
            <w:r w:rsidRPr="002F1036">
              <w:rPr>
                <w:rFonts w:ascii="ＭＳ 明朝" w:hAnsi="ＭＳ 明朝" w:hint="eastAsia"/>
              </w:rPr>
              <w:t>０</w:t>
            </w:r>
            <w:r w:rsidRPr="0019589D">
              <w:rPr>
                <w:rFonts w:ascii="ＭＳ 明朝" w:hAnsi="ＭＳ 明朝" w:hint="eastAsia"/>
              </w:rPr>
              <w:t>～１６：３０</w:t>
            </w:r>
          </w:p>
          <w:p w14:paraId="1A9DB5C0" w14:textId="604F6A2B" w:rsidR="00435C3F" w:rsidRPr="0019589D" w:rsidRDefault="005337BC" w:rsidP="0019589D">
            <w:pPr>
              <w:rPr>
                <w:rFonts w:ascii="ＭＳ 明朝" w:hAnsi="ＭＳ 明朝"/>
              </w:rPr>
            </w:pPr>
            <w:r>
              <w:rPr>
                <w:rFonts w:ascii="ＭＳ 明朝" w:hAnsi="ＭＳ 明朝" w:hint="eastAsia"/>
              </w:rPr>
              <w:t xml:space="preserve">　　　１月２９日（金）　</w:t>
            </w:r>
            <w:r w:rsidRPr="005337BC">
              <w:rPr>
                <w:rFonts w:ascii="ＭＳ 明朝" w:hAnsi="ＭＳ 明朝" w:hint="eastAsia"/>
              </w:rPr>
              <w:t>１０：３０～１６：３０</w:t>
            </w:r>
          </w:p>
          <w:p w14:paraId="7B8287E2" w14:textId="0EA9833D" w:rsidR="00435C3F" w:rsidRPr="0019589D" w:rsidRDefault="00435C3F" w:rsidP="0019589D">
            <w:pPr>
              <w:rPr>
                <w:rFonts w:ascii="ＭＳ 明朝" w:hAnsi="ＭＳ 明朝"/>
              </w:rPr>
            </w:pPr>
            <w:r w:rsidRPr="0019589D">
              <w:rPr>
                <w:rFonts w:ascii="ＭＳ 明朝" w:hAnsi="ＭＳ 明朝" w:hint="eastAsia"/>
              </w:rPr>
              <w:t>会場　福山庁舎第</w:t>
            </w:r>
            <w:r w:rsidR="00AF07BF">
              <w:rPr>
                <w:rFonts w:ascii="ＭＳ 明朝" w:hAnsi="ＭＳ 明朝" w:hint="eastAsia"/>
              </w:rPr>
              <w:t>３</w:t>
            </w:r>
            <w:r w:rsidRPr="0019589D">
              <w:rPr>
                <w:rFonts w:ascii="ＭＳ 明朝" w:hAnsi="ＭＳ 明朝" w:hint="eastAsia"/>
              </w:rPr>
              <w:t>庁舎</w:t>
            </w:r>
            <w:r w:rsidR="00AF07BF">
              <w:rPr>
                <w:rFonts w:ascii="ＭＳ 明朝" w:hAnsi="ＭＳ 明朝" w:hint="eastAsia"/>
              </w:rPr>
              <w:t>８階　３８１・３８２</w:t>
            </w:r>
            <w:r w:rsidRPr="0019589D">
              <w:rPr>
                <w:rFonts w:ascii="ＭＳ 明朝" w:hAnsi="ＭＳ 明朝" w:hint="eastAsia"/>
              </w:rPr>
              <w:t>会議室</w:t>
            </w:r>
          </w:p>
          <w:p w14:paraId="59A3D718" w14:textId="154F3487" w:rsidR="00435C3F" w:rsidRPr="0019589D" w:rsidRDefault="00435C3F" w:rsidP="00435C3F">
            <w:pPr>
              <w:rPr>
                <w:rFonts w:ascii="ＭＳ 明朝" w:hAnsi="ＭＳ 明朝"/>
              </w:rPr>
            </w:pPr>
            <w:r w:rsidRPr="0019589D">
              <w:rPr>
                <w:rFonts w:ascii="ＭＳ 明朝" w:hAnsi="ＭＳ 明朝" w:hint="eastAsia"/>
              </w:rPr>
              <w:t xml:space="preserve">　　　（福山市三吉町一丁目１－１）</w:t>
            </w:r>
          </w:p>
        </w:tc>
      </w:tr>
      <w:tr w:rsidR="0019589D" w:rsidRPr="0019589D" w14:paraId="05D28588" w14:textId="77777777" w:rsidTr="0019589D">
        <w:tc>
          <w:tcPr>
            <w:tcW w:w="1275" w:type="dxa"/>
            <w:tcBorders>
              <w:top w:val="single" w:sz="4" w:space="0" w:color="000000"/>
              <w:left w:val="single" w:sz="12" w:space="0" w:color="auto"/>
              <w:bottom w:val="single" w:sz="4" w:space="0" w:color="000000"/>
              <w:right w:val="single" w:sz="4" w:space="0" w:color="000000"/>
            </w:tcBorders>
            <w:vAlign w:val="center"/>
            <w:hideMark/>
          </w:tcPr>
          <w:p w14:paraId="1AE4783D" w14:textId="77777777" w:rsidR="0019589D" w:rsidRPr="0019589D" w:rsidRDefault="0019589D" w:rsidP="0019589D">
            <w:pPr>
              <w:jc w:val="center"/>
              <w:rPr>
                <w:rFonts w:ascii="ＭＳ ゴシック" w:eastAsia="ＭＳ ゴシック" w:hAnsi="ＭＳ ゴシック"/>
              </w:rPr>
            </w:pPr>
            <w:r w:rsidRPr="0019589D">
              <w:rPr>
                <w:rFonts w:ascii="ＭＳ ゴシック" w:eastAsia="ＭＳ ゴシック" w:hAnsi="ＭＳ ゴシック" w:hint="eastAsia"/>
              </w:rPr>
              <w:t>対　　　象</w:t>
            </w:r>
          </w:p>
        </w:tc>
        <w:tc>
          <w:tcPr>
            <w:tcW w:w="7513" w:type="dxa"/>
            <w:gridSpan w:val="2"/>
            <w:tcBorders>
              <w:top w:val="single" w:sz="4" w:space="0" w:color="000000"/>
              <w:left w:val="single" w:sz="4" w:space="0" w:color="000000"/>
              <w:bottom w:val="single" w:sz="4" w:space="0" w:color="000000"/>
              <w:right w:val="single" w:sz="12" w:space="0" w:color="auto"/>
            </w:tcBorders>
            <w:vAlign w:val="center"/>
            <w:hideMark/>
          </w:tcPr>
          <w:p w14:paraId="49E58956" w14:textId="40489900" w:rsidR="0019589D" w:rsidRPr="0019589D" w:rsidRDefault="0019589D" w:rsidP="002F1036">
            <w:pPr>
              <w:rPr>
                <w:rFonts w:ascii="ＭＳ 明朝" w:hAnsi="ＭＳ 明朝"/>
              </w:rPr>
            </w:pPr>
            <w:r w:rsidRPr="0019589D">
              <w:rPr>
                <w:rFonts w:ascii="ＭＳ 明朝" w:hAnsi="ＭＳ 明朝" w:hint="eastAsia"/>
              </w:rPr>
              <w:t>発達障害者に関わる，</w:t>
            </w:r>
            <w:r w:rsidR="00435C3F" w:rsidRPr="00435C3F">
              <w:rPr>
                <w:rFonts w:ascii="ＭＳ 明朝" w:hAnsi="ＭＳ 明朝" w:hint="eastAsia"/>
              </w:rPr>
              <w:t>就労関係の行政職員，就労移行支援事業所職員，就労継続支援事業所職員　等</w:t>
            </w:r>
          </w:p>
        </w:tc>
      </w:tr>
      <w:tr w:rsidR="0019589D" w:rsidRPr="0019589D" w14:paraId="33EF976A" w14:textId="77777777" w:rsidTr="0019589D">
        <w:tc>
          <w:tcPr>
            <w:tcW w:w="1275" w:type="dxa"/>
            <w:tcBorders>
              <w:top w:val="single" w:sz="4" w:space="0" w:color="000000"/>
              <w:left w:val="single" w:sz="12" w:space="0" w:color="auto"/>
              <w:bottom w:val="single" w:sz="4" w:space="0" w:color="000000"/>
              <w:right w:val="single" w:sz="4" w:space="0" w:color="000000"/>
            </w:tcBorders>
            <w:vAlign w:val="center"/>
            <w:hideMark/>
          </w:tcPr>
          <w:p w14:paraId="78596B59" w14:textId="77777777" w:rsidR="0019589D" w:rsidRPr="0019589D" w:rsidRDefault="0019589D" w:rsidP="0019589D">
            <w:pPr>
              <w:jc w:val="center"/>
              <w:rPr>
                <w:rFonts w:ascii="ＭＳ ゴシック" w:eastAsia="ＭＳ ゴシック" w:hAnsi="ＭＳ ゴシック"/>
              </w:rPr>
            </w:pPr>
            <w:r w:rsidRPr="006775A6">
              <w:rPr>
                <w:rFonts w:ascii="ＭＳ ゴシック" w:eastAsia="ＭＳ ゴシック" w:hAnsi="ＭＳ ゴシック" w:hint="eastAsia"/>
                <w:spacing w:val="20"/>
                <w:kern w:val="0"/>
                <w:fitText w:val="1050" w:id="-1968507903"/>
              </w:rPr>
              <w:t>募集定</w:t>
            </w:r>
            <w:r w:rsidRPr="006775A6">
              <w:rPr>
                <w:rFonts w:ascii="ＭＳ ゴシック" w:eastAsia="ＭＳ ゴシック" w:hAnsi="ＭＳ ゴシック" w:hint="eastAsia"/>
                <w:spacing w:val="25"/>
                <w:kern w:val="0"/>
                <w:fitText w:val="1050" w:id="-1968507903"/>
              </w:rPr>
              <w:t>員</w:t>
            </w:r>
          </w:p>
        </w:tc>
        <w:tc>
          <w:tcPr>
            <w:tcW w:w="7513" w:type="dxa"/>
            <w:gridSpan w:val="2"/>
            <w:tcBorders>
              <w:top w:val="single" w:sz="4" w:space="0" w:color="000000"/>
              <w:left w:val="single" w:sz="4" w:space="0" w:color="000000"/>
              <w:bottom w:val="single" w:sz="4" w:space="0" w:color="000000"/>
              <w:right w:val="single" w:sz="12" w:space="0" w:color="auto"/>
            </w:tcBorders>
            <w:vAlign w:val="center"/>
            <w:hideMark/>
          </w:tcPr>
          <w:p w14:paraId="19783756" w14:textId="430A5C93" w:rsidR="0019589D" w:rsidRPr="0019589D" w:rsidRDefault="0019589D" w:rsidP="009333BC">
            <w:pPr>
              <w:rPr>
                <w:rFonts w:ascii="ＭＳ 明朝" w:hAnsi="ＭＳ 明朝"/>
              </w:rPr>
            </w:pPr>
            <w:r w:rsidRPr="0019589D">
              <w:rPr>
                <w:rFonts w:ascii="ＭＳ 明朝" w:hAnsi="ＭＳ 明朝" w:hint="eastAsia"/>
              </w:rPr>
              <w:t>各会場とも１</w:t>
            </w:r>
            <w:r w:rsidR="009333BC">
              <w:rPr>
                <w:rFonts w:ascii="ＭＳ 明朝" w:hAnsi="ＭＳ 明朝" w:hint="eastAsia"/>
              </w:rPr>
              <w:t>８</w:t>
            </w:r>
            <w:r w:rsidRPr="0019589D">
              <w:rPr>
                <w:rFonts w:ascii="ＭＳ 明朝" w:hAnsi="ＭＳ 明朝" w:hint="eastAsia"/>
              </w:rPr>
              <w:t>名</w:t>
            </w:r>
          </w:p>
        </w:tc>
      </w:tr>
      <w:tr w:rsidR="0019589D" w:rsidRPr="0019589D" w14:paraId="3902A39B" w14:textId="77777777" w:rsidTr="0019589D">
        <w:tc>
          <w:tcPr>
            <w:tcW w:w="1275" w:type="dxa"/>
            <w:tcBorders>
              <w:top w:val="single" w:sz="4" w:space="0" w:color="000000"/>
              <w:left w:val="single" w:sz="12" w:space="0" w:color="auto"/>
              <w:bottom w:val="single" w:sz="4" w:space="0" w:color="000000"/>
              <w:right w:val="single" w:sz="4" w:space="0" w:color="000000"/>
            </w:tcBorders>
            <w:vAlign w:val="center"/>
            <w:hideMark/>
          </w:tcPr>
          <w:p w14:paraId="099087B1" w14:textId="77777777" w:rsidR="0019589D" w:rsidRPr="0019589D" w:rsidRDefault="0019589D" w:rsidP="0019589D">
            <w:pPr>
              <w:jc w:val="center"/>
              <w:rPr>
                <w:rFonts w:ascii="ＭＳ ゴシック" w:eastAsia="ＭＳ ゴシック" w:hAnsi="ＭＳ ゴシック"/>
                <w:kern w:val="0"/>
              </w:rPr>
            </w:pPr>
            <w:r w:rsidRPr="0019589D">
              <w:rPr>
                <w:rFonts w:ascii="ＭＳ ゴシック" w:eastAsia="ＭＳ ゴシック" w:hAnsi="ＭＳ ゴシック" w:hint="eastAsia"/>
                <w:kern w:val="0"/>
              </w:rPr>
              <w:t>受　講　料</w:t>
            </w:r>
          </w:p>
        </w:tc>
        <w:tc>
          <w:tcPr>
            <w:tcW w:w="7513" w:type="dxa"/>
            <w:gridSpan w:val="2"/>
            <w:tcBorders>
              <w:top w:val="single" w:sz="4" w:space="0" w:color="000000"/>
              <w:left w:val="single" w:sz="4" w:space="0" w:color="000000"/>
              <w:bottom w:val="single" w:sz="4" w:space="0" w:color="000000"/>
              <w:right w:val="single" w:sz="12" w:space="0" w:color="auto"/>
            </w:tcBorders>
            <w:vAlign w:val="center"/>
            <w:hideMark/>
          </w:tcPr>
          <w:p w14:paraId="08B23E09" w14:textId="77777777" w:rsidR="0019589D" w:rsidRPr="0019589D" w:rsidRDefault="0019589D" w:rsidP="0019589D">
            <w:pPr>
              <w:rPr>
                <w:rFonts w:ascii="ＭＳ 明朝" w:hAnsi="ＭＳ 明朝"/>
              </w:rPr>
            </w:pPr>
            <w:r w:rsidRPr="0019589D">
              <w:rPr>
                <w:rFonts w:ascii="ＭＳ 明朝" w:hAnsi="ＭＳ 明朝" w:hint="eastAsia"/>
              </w:rPr>
              <w:t>無料</w:t>
            </w:r>
          </w:p>
        </w:tc>
      </w:tr>
      <w:tr w:rsidR="0019589D" w:rsidRPr="0019589D" w14:paraId="27363FA8" w14:textId="77777777" w:rsidTr="0019589D">
        <w:tc>
          <w:tcPr>
            <w:tcW w:w="1275" w:type="dxa"/>
            <w:tcBorders>
              <w:top w:val="single" w:sz="4" w:space="0" w:color="000000"/>
              <w:left w:val="single" w:sz="12" w:space="0" w:color="auto"/>
              <w:bottom w:val="single" w:sz="12" w:space="0" w:color="auto"/>
              <w:right w:val="single" w:sz="4" w:space="0" w:color="000000"/>
            </w:tcBorders>
            <w:vAlign w:val="center"/>
            <w:hideMark/>
          </w:tcPr>
          <w:p w14:paraId="354B3DF6" w14:textId="77777777" w:rsidR="0019589D" w:rsidRPr="0019589D" w:rsidRDefault="0019589D" w:rsidP="0019589D">
            <w:pPr>
              <w:jc w:val="center"/>
              <w:rPr>
                <w:rFonts w:ascii="ＭＳ ゴシック" w:eastAsia="ＭＳ ゴシック" w:hAnsi="ＭＳ ゴシック"/>
              </w:rPr>
            </w:pPr>
            <w:r w:rsidRPr="0019589D">
              <w:rPr>
                <w:rFonts w:ascii="ＭＳ ゴシック" w:eastAsia="ＭＳ ゴシック" w:hAnsi="ＭＳ ゴシック" w:hint="eastAsia"/>
              </w:rPr>
              <w:t>講　　　師</w:t>
            </w:r>
          </w:p>
        </w:tc>
        <w:tc>
          <w:tcPr>
            <w:tcW w:w="7513" w:type="dxa"/>
            <w:gridSpan w:val="2"/>
            <w:tcBorders>
              <w:top w:val="single" w:sz="4" w:space="0" w:color="000000"/>
              <w:left w:val="single" w:sz="4" w:space="0" w:color="000000"/>
              <w:bottom w:val="single" w:sz="12" w:space="0" w:color="auto"/>
              <w:right w:val="single" w:sz="12" w:space="0" w:color="auto"/>
            </w:tcBorders>
            <w:vAlign w:val="center"/>
            <w:hideMark/>
          </w:tcPr>
          <w:p w14:paraId="2294D93D" w14:textId="06AA83C3" w:rsidR="0019589D" w:rsidRPr="0019589D" w:rsidRDefault="0019589D" w:rsidP="0019589D">
            <w:pPr>
              <w:rPr>
                <w:rFonts w:ascii="ＭＳ 明朝" w:hAnsi="ＭＳ 明朝"/>
              </w:rPr>
            </w:pPr>
            <w:r w:rsidRPr="0019589D">
              <w:rPr>
                <w:rFonts w:ascii="ＭＳ 明朝" w:hAnsi="ＭＳ 明朝" w:hint="eastAsia"/>
              </w:rPr>
              <w:t xml:space="preserve">広島県発達障害者地域支援マネジャー　</w:t>
            </w:r>
            <w:r w:rsidR="005337BC" w:rsidRPr="005337BC">
              <w:rPr>
                <w:rFonts w:ascii="ＭＳ 明朝" w:hAnsi="ＭＳ 明朝" w:hint="eastAsia"/>
              </w:rPr>
              <w:t>吉元一峰，奥森未月希</w:t>
            </w:r>
          </w:p>
          <w:p w14:paraId="435ECEF4" w14:textId="77777777" w:rsidR="0019589D" w:rsidRPr="0019589D" w:rsidRDefault="0019589D" w:rsidP="0019589D">
            <w:pPr>
              <w:rPr>
                <w:rFonts w:ascii="ＭＳ 明朝" w:hAnsi="ＭＳ 明朝"/>
              </w:rPr>
            </w:pPr>
            <w:r w:rsidRPr="0019589D">
              <w:rPr>
                <w:rFonts w:ascii="ＭＳ 明朝" w:hAnsi="ＭＳ 明朝" w:hint="eastAsia"/>
              </w:rPr>
              <w:t>広島県発達障害者支援センター職員　他</w:t>
            </w:r>
          </w:p>
        </w:tc>
      </w:tr>
    </w:tbl>
    <w:p w14:paraId="35ED847C" w14:textId="77777777" w:rsidR="002456AB" w:rsidRPr="0019589D" w:rsidRDefault="002456AB" w:rsidP="0035280B">
      <w:pPr>
        <w:ind w:firstLineChars="100" w:firstLine="210"/>
        <w:rPr>
          <w:rFonts w:ascii="ＭＳ ゴシック" w:eastAsia="ＭＳ ゴシック" w:hAnsi="ＭＳ ゴシック"/>
        </w:rPr>
      </w:pPr>
    </w:p>
    <w:p w14:paraId="6EC35E45" w14:textId="77777777" w:rsidR="0074792C" w:rsidRDefault="00134EA5" w:rsidP="0035280B">
      <w:pPr>
        <w:rPr>
          <w:rFonts w:ascii="ＭＳ ゴシック" w:eastAsia="ＭＳ ゴシック" w:hAnsi="ＭＳ ゴシック"/>
        </w:rPr>
      </w:pPr>
      <w:r>
        <w:rPr>
          <w:rFonts w:ascii="ＭＳ ゴシック" w:eastAsia="ＭＳ ゴシック" w:hAnsi="ＭＳ ゴシック" w:hint="eastAsia"/>
        </w:rPr>
        <w:t>３</w:t>
      </w:r>
      <w:r w:rsidR="00775F3C">
        <w:rPr>
          <w:rFonts w:ascii="ＭＳ ゴシック" w:eastAsia="ＭＳ ゴシック" w:hAnsi="ＭＳ ゴシック" w:hint="eastAsia"/>
        </w:rPr>
        <w:t xml:space="preserve">　</w:t>
      </w:r>
      <w:r>
        <w:rPr>
          <w:rFonts w:ascii="ＭＳ ゴシック" w:eastAsia="ＭＳ ゴシック" w:hAnsi="ＭＳ ゴシック" w:hint="eastAsia"/>
        </w:rPr>
        <w:t>研修</w:t>
      </w:r>
      <w:r w:rsidR="00596909" w:rsidRPr="0046341D">
        <w:rPr>
          <w:rFonts w:ascii="ＭＳ ゴシック" w:eastAsia="ＭＳ ゴシック" w:hAnsi="ＭＳ ゴシック" w:hint="eastAsia"/>
        </w:rPr>
        <w:t>内容</w:t>
      </w:r>
    </w:p>
    <w:p w14:paraId="58046657" w14:textId="77777777" w:rsidR="0074792C" w:rsidRDefault="0074792C" w:rsidP="0074792C">
      <w:pPr>
        <w:ind w:firstLineChars="100" w:firstLine="210"/>
        <w:rPr>
          <w:rFonts w:ascii="ＭＳ ゴシック" w:eastAsia="ＭＳ ゴシック" w:hAnsi="ＭＳ ゴシック"/>
        </w:rPr>
      </w:pPr>
      <w:r>
        <w:rPr>
          <w:rFonts w:ascii="ＭＳ ゴシック" w:eastAsia="ＭＳ ゴシック" w:hAnsi="ＭＳ ゴシック" w:hint="eastAsia"/>
        </w:rPr>
        <w:t>（１）</w:t>
      </w:r>
      <w:r w:rsidR="00134EA5" w:rsidRPr="00F604DD">
        <w:rPr>
          <w:rFonts w:ascii="ＭＳ ゴシック" w:eastAsia="ＭＳ ゴシック" w:hAnsi="ＭＳ ゴシック" w:hint="eastAsia"/>
        </w:rPr>
        <w:t>発達障害に特化</w:t>
      </w:r>
      <w:r w:rsidR="00134EA5">
        <w:rPr>
          <w:rFonts w:ascii="ＭＳ ゴシック" w:eastAsia="ＭＳ ゴシック" w:hAnsi="ＭＳ ゴシック" w:hint="eastAsia"/>
        </w:rPr>
        <w:t>した研修</w:t>
      </w:r>
    </w:p>
    <w:p w14:paraId="3BD704ED" w14:textId="1BFF7E9D" w:rsidR="00EA775D" w:rsidRPr="0074792C" w:rsidRDefault="00134EA5" w:rsidP="0074792C">
      <w:pPr>
        <w:ind w:leftChars="200" w:left="420" w:firstLineChars="100" w:firstLine="210"/>
        <w:rPr>
          <w:rFonts w:ascii="ＭＳ ゴシック" w:eastAsia="ＭＳ ゴシック" w:hAnsi="ＭＳ ゴシック"/>
        </w:rPr>
      </w:pPr>
      <w:r>
        <w:rPr>
          <w:rFonts w:hint="eastAsia"/>
        </w:rPr>
        <w:t>広島県が作成した</w:t>
      </w:r>
      <w:r w:rsidR="00A52C02">
        <w:rPr>
          <w:rFonts w:hint="eastAsia"/>
        </w:rPr>
        <w:t>「発達障害</w:t>
      </w:r>
      <w:r w:rsidR="00EF3ED9">
        <w:rPr>
          <w:rFonts w:hint="eastAsia"/>
        </w:rPr>
        <w:t>支援</w:t>
      </w:r>
      <w:r>
        <w:rPr>
          <w:rFonts w:hint="eastAsia"/>
        </w:rPr>
        <w:t>ハンドブック</w:t>
      </w:r>
      <w:r w:rsidR="00E149FA">
        <w:rPr>
          <w:rFonts w:hint="eastAsia"/>
        </w:rPr>
        <w:t>（就労支援編）</w:t>
      </w:r>
      <w:r w:rsidR="00804FFF">
        <w:rPr>
          <w:rFonts w:hint="eastAsia"/>
        </w:rPr>
        <w:t>」</w:t>
      </w:r>
      <w:r w:rsidRPr="00E149FA">
        <w:rPr>
          <w:rFonts w:hint="eastAsia"/>
        </w:rPr>
        <w:t>をテキストとして使用し，３障害（</w:t>
      </w:r>
      <w:r>
        <w:rPr>
          <w:rFonts w:hint="eastAsia"/>
        </w:rPr>
        <w:t>知的，身体，精神）の延長上ではなく発達障害に特化した支援スキルを習得するための研修とする。</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EA775D" w:rsidRPr="000D637A" w14:paraId="32012738" w14:textId="77777777" w:rsidTr="00CF4200">
        <w:trPr>
          <w:trHeight w:val="418"/>
        </w:trPr>
        <w:tc>
          <w:tcPr>
            <w:tcW w:w="8505" w:type="dxa"/>
            <w:tcBorders>
              <w:top w:val="dotted" w:sz="4" w:space="0" w:color="auto"/>
              <w:left w:val="dotted" w:sz="4" w:space="0" w:color="auto"/>
              <w:bottom w:val="dotted" w:sz="4" w:space="0" w:color="auto"/>
              <w:right w:val="dotted" w:sz="4" w:space="0" w:color="auto"/>
            </w:tcBorders>
          </w:tcPr>
          <w:p w14:paraId="42E4D276" w14:textId="77777777" w:rsidR="004F05DB" w:rsidRPr="00CF4200" w:rsidRDefault="004F05DB" w:rsidP="00CF4200">
            <w:pPr>
              <w:jc w:val="left"/>
              <w:rPr>
                <w:rFonts w:ascii="HGPｺﾞｼｯｸM" w:eastAsia="HGPｺﾞｼｯｸM" w:hAnsi="ＭＳ ゴシック"/>
                <w:color w:val="000000"/>
                <w:szCs w:val="22"/>
              </w:rPr>
            </w:pPr>
            <w:r w:rsidRPr="00CF4200">
              <w:rPr>
                <w:rFonts w:ascii="HGPｺﾞｼｯｸM" w:eastAsia="HGPｺﾞｼｯｸM" w:hAnsi="ＭＳ ゴシック" w:hint="eastAsia"/>
                <w:color w:val="000000"/>
                <w:szCs w:val="22"/>
              </w:rPr>
              <w:t>※発達障害支援ハンドブックは次のホームページに掲載しています</w:t>
            </w:r>
            <w:r w:rsidR="00271665" w:rsidRPr="00CF4200">
              <w:rPr>
                <w:rFonts w:ascii="HGPｺﾞｼｯｸM" w:eastAsia="HGPｺﾞｼｯｸM" w:hAnsi="ＭＳ ゴシック" w:hint="eastAsia"/>
                <w:color w:val="000000"/>
                <w:szCs w:val="22"/>
              </w:rPr>
              <w:t>ので，参考にしてください</w:t>
            </w:r>
            <w:r w:rsidRPr="00CF4200">
              <w:rPr>
                <w:rFonts w:ascii="HGPｺﾞｼｯｸM" w:eastAsia="HGPｺﾞｼｯｸM" w:hAnsi="ＭＳ ゴシック" w:hint="eastAsia"/>
                <w:color w:val="000000"/>
                <w:szCs w:val="22"/>
              </w:rPr>
              <w:t>。</w:t>
            </w:r>
          </w:p>
          <w:p w14:paraId="5F6AD4F4" w14:textId="77777777" w:rsidR="004F05DB" w:rsidRPr="00CF4200" w:rsidRDefault="004F05DB" w:rsidP="00CF4200">
            <w:pPr>
              <w:jc w:val="left"/>
              <w:rPr>
                <w:rFonts w:ascii="HGPｺﾞｼｯｸM" w:eastAsia="HGPｺﾞｼｯｸM" w:hAnsi="ＭＳ ゴシック"/>
                <w:color w:val="000000"/>
                <w:szCs w:val="22"/>
              </w:rPr>
            </w:pPr>
            <w:r w:rsidRPr="00CF4200">
              <w:rPr>
                <w:rFonts w:ascii="HGPｺﾞｼｯｸM" w:eastAsia="HGPｺﾞｼｯｸM" w:hAnsi="ＭＳ ゴシック" w:hint="eastAsia"/>
                <w:color w:val="000000"/>
                <w:szCs w:val="22"/>
              </w:rPr>
              <w:t xml:space="preserve">　広島県ホームページ　「発達障害支援ハンドブックについて」</w:t>
            </w:r>
          </w:p>
          <w:p w14:paraId="2078778C" w14:textId="77777777" w:rsidR="004F05DB" w:rsidRPr="00CF4200" w:rsidRDefault="00271665" w:rsidP="00CF4200">
            <w:pPr>
              <w:tabs>
                <w:tab w:val="left" w:pos="5910"/>
              </w:tabs>
              <w:ind w:firstLineChars="100" w:firstLine="210"/>
              <w:jc w:val="left"/>
              <w:rPr>
                <w:rFonts w:ascii="HGPｺﾞｼｯｸM" w:eastAsia="HGPｺﾞｼｯｸM" w:hAnsi="ＭＳ ゴシック"/>
                <w:color w:val="000000"/>
                <w:szCs w:val="22"/>
              </w:rPr>
            </w:pPr>
            <w:r w:rsidRPr="00CF4200">
              <w:rPr>
                <w:rFonts w:ascii="HGPｺﾞｼｯｸM" w:eastAsia="HGPｺﾞｼｯｸM" w:hAnsi="ＭＳ ゴシック" w:hint="eastAsia"/>
                <w:color w:val="000000"/>
                <w:szCs w:val="22"/>
              </w:rPr>
              <w:t>(</w:t>
            </w:r>
            <w:r w:rsidR="004F05DB" w:rsidRPr="00CF4200">
              <w:rPr>
                <w:rFonts w:ascii="HGPｺﾞｼｯｸM" w:eastAsia="HGPｺﾞｼｯｸM" w:hAnsi="ＭＳ ゴシック" w:hint="eastAsia"/>
                <w:color w:val="000000"/>
                <w:szCs w:val="22"/>
              </w:rPr>
              <w:t>検索キーワード）「広島県　発達障害　ハンドブック」</w:t>
            </w:r>
            <w:r w:rsidR="004F05DB" w:rsidRPr="00CF4200">
              <w:rPr>
                <w:rFonts w:ascii="HGPｺﾞｼｯｸM" w:eastAsia="HGPｺﾞｼｯｸM" w:hAnsi="ＭＳ ゴシック" w:hint="eastAsia"/>
                <w:color w:val="000000"/>
                <w:szCs w:val="22"/>
              </w:rPr>
              <w:tab/>
            </w:r>
          </w:p>
          <w:p w14:paraId="488F06B5" w14:textId="77777777" w:rsidR="00AB44E4" w:rsidRPr="000D637A" w:rsidRDefault="004F05DB" w:rsidP="00CF4200">
            <w:pPr>
              <w:tabs>
                <w:tab w:val="left" w:pos="5910"/>
              </w:tabs>
              <w:ind w:firstLineChars="100" w:firstLine="210"/>
              <w:jc w:val="left"/>
              <w:rPr>
                <w:rFonts w:ascii="ＭＳ ゴシック" w:eastAsia="ＭＳ ゴシック" w:hAnsi="ＭＳ ゴシック"/>
                <w:color w:val="000000"/>
                <w:szCs w:val="22"/>
              </w:rPr>
            </w:pPr>
            <w:r w:rsidRPr="00CF4200">
              <w:rPr>
                <w:rFonts w:ascii="HGPｺﾞｼｯｸM" w:eastAsia="HGPｺﾞｼｯｸM" w:hAnsi="ＭＳ ゴシック" w:hint="eastAsia"/>
                <w:color w:val="000000"/>
                <w:szCs w:val="22"/>
              </w:rPr>
              <w:t>(URL)</w:t>
            </w:r>
            <w:hyperlink r:id="rId9" w:history="1">
              <w:r w:rsidRPr="00CF4200">
                <w:rPr>
                  <w:rStyle w:val="aa"/>
                  <w:rFonts w:ascii="HGPｺﾞｼｯｸM" w:eastAsia="HGPｺﾞｼｯｸM" w:hAnsi="ＭＳ ゴシック" w:hint="eastAsia"/>
                  <w:color w:val="000000"/>
                  <w:szCs w:val="22"/>
                </w:rPr>
                <w:t>http://www.pref.hiroshima.lg.jp/soshiki/62/hattatsushougaishienhandbook.html</w:t>
              </w:r>
            </w:hyperlink>
          </w:p>
        </w:tc>
      </w:tr>
    </w:tbl>
    <w:p w14:paraId="714A6489" w14:textId="77777777" w:rsidR="00CF4200" w:rsidRDefault="00CF4200" w:rsidP="0074792C">
      <w:pPr>
        <w:ind w:firstLineChars="100" w:firstLine="210"/>
        <w:rPr>
          <w:rFonts w:ascii="ＭＳ ゴシック" w:eastAsia="ＭＳ ゴシック" w:hAnsi="ＭＳ ゴシック"/>
          <w:color w:val="000000"/>
        </w:rPr>
      </w:pPr>
    </w:p>
    <w:p w14:paraId="4DFFC9C4" w14:textId="77777777" w:rsidR="00134EA5" w:rsidRPr="000D637A" w:rsidRDefault="0074792C" w:rsidP="0074792C">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134EA5" w:rsidRPr="000D637A">
        <w:rPr>
          <w:rFonts w:ascii="ＭＳ ゴシック" w:eastAsia="ＭＳ ゴシック" w:hAnsi="ＭＳ ゴシック" w:hint="eastAsia"/>
          <w:color w:val="000000"/>
        </w:rPr>
        <w:t>体験演習</w:t>
      </w:r>
    </w:p>
    <w:p w14:paraId="68EC308E" w14:textId="77777777" w:rsidR="00134EA5" w:rsidRPr="000D637A" w:rsidRDefault="00134EA5" w:rsidP="0074792C">
      <w:pPr>
        <w:ind w:firstLineChars="300" w:firstLine="630"/>
        <w:rPr>
          <w:color w:val="000000"/>
        </w:rPr>
      </w:pPr>
      <w:r w:rsidRPr="000D637A">
        <w:rPr>
          <w:rFonts w:hint="eastAsia"/>
          <w:color w:val="000000"/>
        </w:rPr>
        <w:t>テーマごとに</w:t>
      </w:r>
      <w:r w:rsidR="0035280B">
        <w:rPr>
          <w:rFonts w:hint="eastAsia"/>
          <w:color w:val="000000"/>
        </w:rPr>
        <w:t>，</w:t>
      </w:r>
      <w:r w:rsidRPr="000D637A">
        <w:rPr>
          <w:rFonts w:hint="eastAsia"/>
          <w:color w:val="000000"/>
        </w:rPr>
        <w:t>講義とロールプレイなどの演習を組み合わせた実践的な内容の研修とする。</w:t>
      </w:r>
    </w:p>
    <w:p w14:paraId="480F94F2" w14:textId="77777777" w:rsidR="007C779A" w:rsidRDefault="007C779A" w:rsidP="0074792C">
      <w:pPr>
        <w:ind w:firstLineChars="100" w:firstLine="210"/>
        <w:rPr>
          <w:rFonts w:ascii="ＭＳ ゴシック" w:eastAsia="ＭＳ ゴシック" w:hAnsi="ＭＳ ゴシック"/>
          <w:color w:val="000000"/>
        </w:rPr>
      </w:pPr>
    </w:p>
    <w:p w14:paraId="18D1EE32" w14:textId="77777777" w:rsidR="00134EA5" w:rsidRPr="000D637A" w:rsidRDefault="0074792C" w:rsidP="0074792C">
      <w:pPr>
        <w:ind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134EA5" w:rsidRPr="000D637A">
        <w:rPr>
          <w:rFonts w:ascii="ＭＳ ゴシック" w:eastAsia="ＭＳ ゴシック" w:hAnsi="ＭＳ ゴシック" w:hint="eastAsia"/>
          <w:color w:val="000000"/>
        </w:rPr>
        <w:t>インストラクターの配置</w:t>
      </w:r>
    </w:p>
    <w:p w14:paraId="48ABA551" w14:textId="77777777" w:rsidR="006B255B" w:rsidRPr="003056B2" w:rsidRDefault="00134EA5" w:rsidP="0074792C">
      <w:pPr>
        <w:ind w:leftChars="200" w:left="420" w:firstLineChars="100" w:firstLine="210"/>
        <w:rPr>
          <w:rFonts w:ascii="ＭＳ 明朝" w:hAnsi="ＭＳ 明朝"/>
          <w:color w:val="000000"/>
        </w:rPr>
      </w:pPr>
      <w:r w:rsidRPr="003056B2">
        <w:rPr>
          <w:rFonts w:ascii="ＭＳ 明朝" w:hAnsi="ＭＳ 明朝" w:hint="eastAsia"/>
          <w:color w:val="000000"/>
        </w:rPr>
        <w:t>支援経験豊富なインストラクターをグループに</w:t>
      </w:r>
      <w:r w:rsidR="0035280B">
        <w:rPr>
          <w:rFonts w:ascii="ＭＳ 明朝" w:hAnsi="ＭＳ 明朝" w:hint="eastAsia"/>
          <w:color w:val="000000"/>
        </w:rPr>
        <w:t>１人ずつ配置し，発達障害児（者）</w:t>
      </w:r>
      <w:r w:rsidRPr="003056B2">
        <w:rPr>
          <w:rFonts w:ascii="ＭＳ 明朝" w:hAnsi="ＭＳ 明朝" w:hint="eastAsia"/>
          <w:color w:val="000000"/>
        </w:rPr>
        <w:t>のロールプレイや演習内容への助言など</w:t>
      </w:r>
      <w:r w:rsidR="0035280B">
        <w:rPr>
          <w:rFonts w:ascii="ＭＳ 明朝" w:hAnsi="ＭＳ 明朝" w:hint="eastAsia"/>
          <w:color w:val="000000"/>
        </w:rPr>
        <w:t>，</w:t>
      </w:r>
      <w:r w:rsidRPr="003056B2">
        <w:rPr>
          <w:rFonts w:ascii="ＭＳ 明朝" w:hAnsi="ＭＳ 明朝" w:hint="eastAsia"/>
          <w:color w:val="000000"/>
        </w:rPr>
        <w:t>演習をサポートする。</w:t>
      </w:r>
      <w:r w:rsidR="00164C04" w:rsidRPr="003056B2">
        <w:rPr>
          <w:rFonts w:ascii="ＭＳ 明朝" w:hAnsi="ＭＳ 明朝" w:hint="eastAsia"/>
          <w:color w:val="000000"/>
        </w:rPr>
        <w:t xml:space="preserve">　</w:t>
      </w:r>
    </w:p>
    <w:p w14:paraId="2AFD9436" w14:textId="77777777" w:rsidR="005337BC" w:rsidRDefault="005337BC" w:rsidP="006B255B">
      <w:pPr>
        <w:rPr>
          <w:rFonts w:ascii="ＭＳ ゴシック" w:eastAsia="ＭＳ ゴシック" w:hAnsi="ＭＳ ゴシック"/>
          <w:color w:val="000000"/>
        </w:rPr>
      </w:pPr>
    </w:p>
    <w:p w14:paraId="3ABADC7B" w14:textId="08C68457" w:rsidR="006E3E40" w:rsidRPr="008A2687" w:rsidRDefault="006E3E40" w:rsidP="006B255B">
      <w:pPr>
        <w:rPr>
          <w:rFonts w:ascii="ＭＳ ゴシック" w:eastAsia="ＭＳ ゴシック" w:hAnsi="ＭＳ ゴシック"/>
        </w:rPr>
      </w:pPr>
      <w:r>
        <w:rPr>
          <w:rFonts w:ascii="ＭＳ ゴシック" w:eastAsia="ＭＳ ゴシック" w:hAnsi="ＭＳ ゴシック" w:hint="eastAsia"/>
          <w:color w:val="000000"/>
        </w:rPr>
        <w:t xml:space="preserve">　</w:t>
      </w:r>
      <w:r w:rsidRPr="008A2687">
        <w:rPr>
          <w:rFonts w:ascii="ＭＳ ゴシック" w:eastAsia="ＭＳ ゴシック" w:hAnsi="ＭＳ ゴシック" w:hint="eastAsia"/>
        </w:rPr>
        <w:t>（４）</w:t>
      </w:r>
      <w:r w:rsidR="00541D4B" w:rsidRPr="008A2687">
        <w:rPr>
          <w:rFonts w:ascii="ＭＳ ゴシック" w:eastAsia="ＭＳ ゴシック" w:hAnsi="ＭＳ ゴシック" w:hint="eastAsia"/>
        </w:rPr>
        <w:t>受講前の準備</w:t>
      </w:r>
    </w:p>
    <w:p w14:paraId="0A6C1866" w14:textId="21436DAE" w:rsidR="006E3E40" w:rsidRPr="00D067A0" w:rsidRDefault="000F29F0" w:rsidP="002F1036">
      <w:pPr>
        <w:ind w:left="630" w:hangingChars="300" w:hanging="630"/>
        <w:rPr>
          <w:rFonts w:asciiTheme="minorEastAsia" w:eastAsiaTheme="minorEastAsia" w:hAnsiTheme="minorEastAsia"/>
          <w:u w:val="single"/>
        </w:rPr>
      </w:pPr>
      <w:r w:rsidRPr="008A2687">
        <w:rPr>
          <w:rFonts w:ascii="ＭＳ ゴシック" w:eastAsia="ＭＳ ゴシック" w:hAnsi="ＭＳ ゴシック" w:hint="eastAsia"/>
        </w:rPr>
        <w:t xml:space="preserve">　　</w:t>
      </w:r>
      <w:r w:rsidR="002F1036" w:rsidRPr="008A2687">
        <w:rPr>
          <w:rFonts w:ascii="ＭＳ ゴシック" w:eastAsia="ＭＳ ゴシック" w:hAnsi="ＭＳ ゴシック" w:hint="eastAsia"/>
        </w:rPr>
        <w:t xml:space="preserve">　　</w:t>
      </w:r>
      <w:r w:rsidRPr="00D067A0">
        <w:rPr>
          <w:rFonts w:asciiTheme="minorEastAsia" w:eastAsiaTheme="minorEastAsia" w:hAnsiTheme="minorEastAsia" w:hint="eastAsia"/>
          <w:u w:val="single"/>
        </w:rPr>
        <w:t>受講決定者は，受講決定</w:t>
      </w:r>
      <w:r w:rsidR="002F1036" w:rsidRPr="00D067A0">
        <w:rPr>
          <w:rFonts w:asciiTheme="minorEastAsia" w:eastAsiaTheme="minorEastAsia" w:hAnsiTheme="minorEastAsia" w:hint="eastAsia"/>
          <w:u w:val="single"/>
        </w:rPr>
        <w:t>時</w:t>
      </w:r>
      <w:r w:rsidRPr="00D067A0">
        <w:rPr>
          <w:rFonts w:asciiTheme="minorEastAsia" w:eastAsiaTheme="minorEastAsia" w:hAnsiTheme="minorEastAsia" w:hint="eastAsia"/>
          <w:u w:val="single"/>
        </w:rPr>
        <w:t>にメールで送付する資料を</w:t>
      </w:r>
      <w:r w:rsidR="00541D4B" w:rsidRPr="00D067A0">
        <w:rPr>
          <w:rFonts w:asciiTheme="minorEastAsia" w:eastAsiaTheme="minorEastAsia" w:hAnsiTheme="minorEastAsia" w:hint="eastAsia"/>
          <w:u w:val="single"/>
        </w:rPr>
        <w:t>必ず</w:t>
      </w:r>
      <w:r w:rsidR="002F1036" w:rsidRPr="00D067A0">
        <w:rPr>
          <w:rFonts w:asciiTheme="minorEastAsia" w:eastAsiaTheme="minorEastAsia" w:hAnsiTheme="minorEastAsia" w:hint="eastAsia"/>
          <w:u w:val="single"/>
        </w:rPr>
        <w:t>お読み</w:t>
      </w:r>
      <w:r w:rsidR="00541D4B" w:rsidRPr="00D067A0">
        <w:rPr>
          <w:rFonts w:asciiTheme="minorEastAsia" w:eastAsiaTheme="minorEastAsia" w:hAnsiTheme="minorEastAsia" w:hint="eastAsia"/>
          <w:u w:val="single"/>
        </w:rPr>
        <w:t>のうえ，研修を受講して</w:t>
      </w:r>
      <w:r w:rsidR="002F1036" w:rsidRPr="00D067A0">
        <w:rPr>
          <w:rFonts w:asciiTheme="minorEastAsia" w:eastAsiaTheme="minorEastAsia" w:hAnsiTheme="minorEastAsia" w:hint="eastAsia"/>
          <w:u w:val="single"/>
        </w:rPr>
        <w:t>ください</w:t>
      </w:r>
      <w:r w:rsidRPr="00D067A0">
        <w:rPr>
          <w:rFonts w:asciiTheme="minorEastAsia" w:eastAsiaTheme="minorEastAsia" w:hAnsiTheme="minorEastAsia" w:hint="eastAsia"/>
          <w:u w:val="single"/>
        </w:rPr>
        <w:t>。</w:t>
      </w:r>
    </w:p>
    <w:p w14:paraId="5435859D" w14:textId="77777777" w:rsidR="002D17DF" w:rsidRDefault="002D17DF" w:rsidP="006B255B">
      <w:pPr>
        <w:rPr>
          <w:rFonts w:ascii="ＭＳ ゴシック" w:eastAsia="ＭＳ ゴシック" w:hAnsi="ＭＳ ゴシック"/>
          <w:color w:val="000000"/>
        </w:rPr>
      </w:pPr>
    </w:p>
    <w:p w14:paraId="0C346E08" w14:textId="300EAADA" w:rsidR="0008322B" w:rsidRPr="000D637A" w:rsidRDefault="00EF3ED9" w:rsidP="006B255B">
      <w:pPr>
        <w:rPr>
          <w:rFonts w:ascii="ＭＳ ゴシック" w:eastAsia="ＭＳ ゴシック" w:hAnsi="ＭＳ ゴシック"/>
          <w:color w:val="000000"/>
        </w:rPr>
      </w:pPr>
      <w:r w:rsidRPr="000D637A">
        <w:rPr>
          <w:rFonts w:ascii="ＭＳ ゴシック" w:eastAsia="ＭＳ ゴシック" w:hAnsi="ＭＳ ゴシック" w:hint="eastAsia"/>
          <w:color w:val="000000"/>
        </w:rPr>
        <w:t>４　スケジュール</w:t>
      </w:r>
      <w:r w:rsidR="008662F9" w:rsidRPr="000D637A">
        <w:rPr>
          <w:rFonts w:ascii="ＭＳ ゴシック" w:eastAsia="ＭＳ ゴシック" w:hAnsi="ＭＳ ゴシック" w:hint="eastAsia"/>
          <w:color w:val="000000"/>
        </w:rPr>
        <w:t>（予定）</w:t>
      </w:r>
      <w:r w:rsidR="001B4C08">
        <w:rPr>
          <w:rFonts w:ascii="ＭＳ ゴシック" w:eastAsia="ＭＳ ゴシック" w:hAnsi="ＭＳ ゴシック" w:hint="eastAsia"/>
          <w:color w:val="000000"/>
        </w:rPr>
        <w:t>※変更する場合があります</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550"/>
        <w:gridCol w:w="5812"/>
      </w:tblGrid>
      <w:tr w:rsidR="00A5047C" w:rsidRPr="00D435EF" w14:paraId="7403C8A1" w14:textId="77777777" w:rsidTr="00A5047C">
        <w:tc>
          <w:tcPr>
            <w:tcW w:w="426" w:type="dxa"/>
            <w:vMerge w:val="restart"/>
            <w:tcBorders>
              <w:top w:val="single" w:sz="12" w:space="0" w:color="auto"/>
              <w:left w:val="single" w:sz="12" w:space="0" w:color="auto"/>
              <w:right w:val="single" w:sz="2" w:space="0" w:color="auto"/>
            </w:tcBorders>
            <w:hideMark/>
          </w:tcPr>
          <w:p w14:paraId="45E2E8F1" w14:textId="77777777" w:rsidR="00A5047C" w:rsidRPr="00D435EF" w:rsidRDefault="00A5047C" w:rsidP="005337BC">
            <w:pPr>
              <w:rPr>
                <w:color w:val="FF0000"/>
              </w:rPr>
            </w:pPr>
          </w:p>
          <w:p w14:paraId="64C5E15E" w14:textId="77777777" w:rsidR="00A5047C" w:rsidRDefault="00A5047C" w:rsidP="005337BC">
            <w:r w:rsidRPr="008A2687">
              <w:rPr>
                <w:rFonts w:hint="eastAsia"/>
              </w:rPr>
              <w:t>１日目</w:t>
            </w:r>
          </w:p>
          <w:p w14:paraId="2ABB5681" w14:textId="77777777" w:rsidR="00A5047C" w:rsidRPr="008A2687" w:rsidRDefault="00A5047C" w:rsidP="00F1062D">
            <w:pPr>
              <w:jc w:val="center"/>
            </w:pPr>
          </w:p>
          <w:p w14:paraId="7B1C42C1" w14:textId="6FF25818" w:rsidR="00A5047C" w:rsidRPr="00D435EF" w:rsidRDefault="00A5047C" w:rsidP="00F1062D">
            <w:pPr>
              <w:jc w:val="center"/>
              <w:rPr>
                <w:color w:val="FF0000"/>
              </w:rPr>
            </w:pPr>
            <w:r w:rsidRPr="008A2687">
              <w:rPr>
                <w:rFonts w:hint="eastAsia"/>
              </w:rPr>
              <w:t>２日目</w:t>
            </w:r>
          </w:p>
        </w:tc>
        <w:tc>
          <w:tcPr>
            <w:tcW w:w="2550" w:type="dxa"/>
            <w:tcBorders>
              <w:top w:val="single" w:sz="12" w:space="0" w:color="auto"/>
              <w:left w:val="single" w:sz="2" w:space="0" w:color="auto"/>
              <w:bottom w:val="single" w:sz="4" w:space="0" w:color="auto"/>
              <w:right w:val="single" w:sz="4" w:space="0" w:color="auto"/>
            </w:tcBorders>
          </w:tcPr>
          <w:p w14:paraId="05DBC41C" w14:textId="0979109B" w:rsidR="00A5047C" w:rsidRPr="008A2687" w:rsidRDefault="00A5047C" w:rsidP="005337BC">
            <w:r w:rsidRPr="008A2687">
              <w:rPr>
                <w:rFonts w:hint="eastAsia"/>
              </w:rPr>
              <w:lastRenderedPageBreak/>
              <w:t>１２：３０～</w:t>
            </w:r>
          </w:p>
        </w:tc>
        <w:tc>
          <w:tcPr>
            <w:tcW w:w="5812" w:type="dxa"/>
            <w:tcBorders>
              <w:top w:val="single" w:sz="12" w:space="0" w:color="auto"/>
              <w:left w:val="single" w:sz="4" w:space="0" w:color="auto"/>
              <w:bottom w:val="single" w:sz="4" w:space="0" w:color="auto"/>
              <w:right w:val="single" w:sz="12" w:space="0" w:color="auto"/>
            </w:tcBorders>
            <w:hideMark/>
          </w:tcPr>
          <w:p w14:paraId="0639D743" w14:textId="063A4E55" w:rsidR="00A5047C" w:rsidRPr="008A2687" w:rsidRDefault="00A5047C">
            <w:r w:rsidRPr="008A2687">
              <w:rPr>
                <w:rFonts w:hint="eastAsia"/>
              </w:rPr>
              <w:t>開会挨拶・事務連絡</w:t>
            </w:r>
          </w:p>
        </w:tc>
      </w:tr>
      <w:tr w:rsidR="00A5047C" w:rsidRPr="00D435EF" w14:paraId="62CFB177" w14:textId="77777777" w:rsidTr="00A5047C">
        <w:trPr>
          <w:trHeight w:val="306"/>
        </w:trPr>
        <w:tc>
          <w:tcPr>
            <w:tcW w:w="426" w:type="dxa"/>
            <w:vMerge/>
            <w:tcBorders>
              <w:left w:val="single" w:sz="12" w:space="0" w:color="auto"/>
              <w:right w:val="single" w:sz="2" w:space="0" w:color="auto"/>
            </w:tcBorders>
          </w:tcPr>
          <w:p w14:paraId="330C200F" w14:textId="05D3D5BD" w:rsidR="00A5047C" w:rsidRPr="00D435EF" w:rsidRDefault="00A5047C" w:rsidP="00F1062D">
            <w:pPr>
              <w:jc w:val="center"/>
              <w:rPr>
                <w:color w:val="FF0000"/>
              </w:rPr>
            </w:pPr>
          </w:p>
        </w:tc>
        <w:tc>
          <w:tcPr>
            <w:tcW w:w="2550" w:type="dxa"/>
            <w:tcBorders>
              <w:top w:val="single" w:sz="4" w:space="0" w:color="auto"/>
              <w:left w:val="single" w:sz="2" w:space="0" w:color="auto"/>
              <w:bottom w:val="single" w:sz="4" w:space="0" w:color="auto"/>
              <w:right w:val="single" w:sz="4" w:space="0" w:color="auto"/>
            </w:tcBorders>
          </w:tcPr>
          <w:p w14:paraId="7336A548" w14:textId="5C437ED4" w:rsidR="00A5047C" w:rsidRPr="008A2687" w:rsidRDefault="00A5047C" w:rsidP="005337BC">
            <w:r w:rsidRPr="008A2687">
              <w:rPr>
                <w:rFonts w:hint="eastAsia"/>
              </w:rPr>
              <w:t>１２：３５～</w:t>
            </w:r>
            <w:r w:rsidRPr="008A2687">
              <w:rPr>
                <w:rFonts w:hint="eastAsia"/>
              </w:rPr>
              <w:tab/>
            </w:r>
          </w:p>
        </w:tc>
        <w:tc>
          <w:tcPr>
            <w:tcW w:w="5812" w:type="dxa"/>
            <w:tcBorders>
              <w:top w:val="single" w:sz="4" w:space="0" w:color="auto"/>
              <w:left w:val="single" w:sz="4" w:space="0" w:color="auto"/>
              <w:bottom w:val="single" w:sz="4" w:space="0" w:color="auto"/>
              <w:right w:val="single" w:sz="12" w:space="0" w:color="auto"/>
            </w:tcBorders>
          </w:tcPr>
          <w:p w14:paraId="126FB717" w14:textId="541B04B4" w:rsidR="00A5047C" w:rsidRPr="008A2687" w:rsidRDefault="00A5047C" w:rsidP="00FF739E">
            <w:r w:rsidRPr="008A2687">
              <w:rPr>
                <w:rFonts w:hint="eastAsia"/>
              </w:rPr>
              <w:t>講　　義：発達障害者の職業的課題等</w:t>
            </w:r>
          </w:p>
        </w:tc>
      </w:tr>
      <w:tr w:rsidR="00A5047C" w:rsidRPr="00D435EF" w14:paraId="7AB1758F" w14:textId="77777777" w:rsidTr="00A5047C">
        <w:trPr>
          <w:trHeight w:val="282"/>
        </w:trPr>
        <w:tc>
          <w:tcPr>
            <w:tcW w:w="426" w:type="dxa"/>
            <w:vMerge/>
            <w:tcBorders>
              <w:left w:val="single" w:sz="12" w:space="0" w:color="auto"/>
              <w:right w:val="single" w:sz="2" w:space="0" w:color="auto"/>
            </w:tcBorders>
          </w:tcPr>
          <w:p w14:paraId="1EC99982" w14:textId="5C036B68" w:rsidR="00A5047C" w:rsidRPr="00D435EF" w:rsidRDefault="00A5047C" w:rsidP="00F1062D">
            <w:pPr>
              <w:jc w:val="center"/>
              <w:rPr>
                <w:color w:val="FF0000"/>
              </w:rPr>
            </w:pPr>
          </w:p>
        </w:tc>
        <w:tc>
          <w:tcPr>
            <w:tcW w:w="2550" w:type="dxa"/>
            <w:tcBorders>
              <w:top w:val="single" w:sz="4" w:space="0" w:color="auto"/>
              <w:left w:val="single" w:sz="2" w:space="0" w:color="auto"/>
              <w:bottom w:val="single" w:sz="4" w:space="0" w:color="auto"/>
              <w:right w:val="single" w:sz="4" w:space="0" w:color="auto"/>
            </w:tcBorders>
          </w:tcPr>
          <w:p w14:paraId="3712C667" w14:textId="77777777" w:rsidR="00A5047C" w:rsidRPr="008A2687" w:rsidRDefault="00A5047C" w:rsidP="005337BC"/>
        </w:tc>
        <w:tc>
          <w:tcPr>
            <w:tcW w:w="5812" w:type="dxa"/>
            <w:tcBorders>
              <w:top w:val="single" w:sz="4" w:space="0" w:color="auto"/>
              <w:left w:val="single" w:sz="4" w:space="0" w:color="auto"/>
              <w:bottom w:val="single" w:sz="4" w:space="0" w:color="auto"/>
              <w:right w:val="single" w:sz="12" w:space="0" w:color="auto"/>
            </w:tcBorders>
          </w:tcPr>
          <w:p w14:paraId="66523468" w14:textId="2BAD3BFB" w:rsidR="00A5047C" w:rsidRPr="008A2687" w:rsidRDefault="00A5047C" w:rsidP="00541D4B">
            <w:r w:rsidRPr="008A2687">
              <w:rPr>
                <w:rFonts w:hint="eastAsia"/>
              </w:rPr>
              <w:t>講　　義：作業場面における障害特性の把握</w:t>
            </w:r>
          </w:p>
        </w:tc>
      </w:tr>
      <w:tr w:rsidR="00A5047C" w:rsidRPr="00D435EF" w14:paraId="2A786DFA" w14:textId="77777777" w:rsidTr="00A5047C">
        <w:trPr>
          <w:trHeight w:val="258"/>
        </w:trPr>
        <w:tc>
          <w:tcPr>
            <w:tcW w:w="426" w:type="dxa"/>
            <w:vMerge/>
            <w:tcBorders>
              <w:left w:val="single" w:sz="12" w:space="0" w:color="auto"/>
              <w:right w:val="single" w:sz="2" w:space="0" w:color="auto"/>
            </w:tcBorders>
          </w:tcPr>
          <w:p w14:paraId="2E35DD8E" w14:textId="2C691B3C" w:rsidR="00A5047C" w:rsidRPr="00D435EF" w:rsidRDefault="00A5047C" w:rsidP="00F1062D">
            <w:pPr>
              <w:jc w:val="center"/>
              <w:rPr>
                <w:color w:val="FF0000"/>
              </w:rPr>
            </w:pPr>
          </w:p>
        </w:tc>
        <w:tc>
          <w:tcPr>
            <w:tcW w:w="2550" w:type="dxa"/>
            <w:tcBorders>
              <w:top w:val="single" w:sz="4" w:space="0" w:color="auto"/>
              <w:left w:val="single" w:sz="2" w:space="0" w:color="auto"/>
              <w:right w:val="single" w:sz="4" w:space="0" w:color="auto"/>
            </w:tcBorders>
          </w:tcPr>
          <w:p w14:paraId="63815166" w14:textId="26B6EEAB" w:rsidR="00A5047C" w:rsidRPr="008A2687" w:rsidRDefault="00A5047C" w:rsidP="00A5047C">
            <w:pPr>
              <w:jc w:val="right"/>
            </w:pPr>
            <w:r w:rsidRPr="008A2687">
              <w:rPr>
                <w:rFonts w:hint="eastAsia"/>
              </w:rPr>
              <w:t>～１６：３０</w:t>
            </w:r>
          </w:p>
        </w:tc>
        <w:tc>
          <w:tcPr>
            <w:tcW w:w="5812" w:type="dxa"/>
            <w:tcBorders>
              <w:top w:val="single" w:sz="4" w:space="0" w:color="auto"/>
              <w:left w:val="single" w:sz="4" w:space="0" w:color="auto"/>
              <w:right w:val="single" w:sz="12" w:space="0" w:color="auto"/>
            </w:tcBorders>
          </w:tcPr>
          <w:p w14:paraId="731C9476" w14:textId="28332D31" w:rsidR="00A5047C" w:rsidRPr="008A2687" w:rsidRDefault="00A5047C" w:rsidP="00FF739E">
            <w:r w:rsidRPr="008A2687">
              <w:rPr>
                <w:rFonts w:hint="eastAsia"/>
              </w:rPr>
              <w:t>演　　習：作業場面のアセスメント</w:t>
            </w:r>
          </w:p>
        </w:tc>
      </w:tr>
      <w:tr w:rsidR="00A5047C" w:rsidRPr="00D435EF" w14:paraId="513B74ED" w14:textId="77777777" w:rsidTr="00A5047C">
        <w:tc>
          <w:tcPr>
            <w:tcW w:w="426" w:type="dxa"/>
            <w:vMerge/>
            <w:tcBorders>
              <w:left w:val="single" w:sz="12" w:space="0" w:color="auto"/>
              <w:right w:val="single" w:sz="2" w:space="0" w:color="auto"/>
            </w:tcBorders>
          </w:tcPr>
          <w:p w14:paraId="75139957" w14:textId="1598E787" w:rsidR="00A5047C" w:rsidRPr="00D435EF" w:rsidRDefault="00A5047C" w:rsidP="00F1062D">
            <w:pPr>
              <w:jc w:val="center"/>
              <w:rPr>
                <w:color w:val="FF0000"/>
              </w:rPr>
            </w:pPr>
          </w:p>
        </w:tc>
        <w:tc>
          <w:tcPr>
            <w:tcW w:w="2550" w:type="dxa"/>
            <w:tcBorders>
              <w:top w:val="single" w:sz="4" w:space="0" w:color="auto"/>
              <w:left w:val="single" w:sz="2" w:space="0" w:color="auto"/>
              <w:bottom w:val="single" w:sz="4" w:space="0" w:color="auto"/>
              <w:right w:val="single" w:sz="4" w:space="0" w:color="auto"/>
            </w:tcBorders>
          </w:tcPr>
          <w:p w14:paraId="0BEE9E5D" w14:textId="42BC3E70" w:rsidR="00A5047C" w:rsidRPr="008A2687" w:rsidRDefault="00A5047C" w:rsidP="005337BC">
            <w:r w:rsidRPr="008A2687">
              <w:rPr>
                <w:rFonts w:hint="eastAsia"/>
              </w:rPr>
              <w:t>１０：３０～</w:t>
            </w:r>
          </w:p>
        </w:tc>
        <w:tc>
          <w:tcPr>
            <w:tcW w:w="5812" w:type="dxa"/>
            <w:tcBorders>
              <w:top w:val="single" w:sz="4" w:space="0" w:color="auto"/>
              <w:left w:val="single" w:sz="4" w:space="0" w:color="auto"/>
              <w:bottom w:val="single" w:sz="4" w:space="0" w:color="auto"/>
              <w:right w:val="single" w:sz="12" w:space="0" w:color="auto"/>
            </w:tcBorders>
          </w:tcPr>
          <w:p w14:paraId="5C3DFDB8" w14:textId="7CFBB804" w:rsidR="00A5047C" w:rsidRPr="008A2687" w:rsidRDefault="00A5047C">
            <w:r w:rsidRPr="008A2687">
              <w:rPr>
                <w:rFonts w:hint="eastAsia"/>
              </w:rPr>
              <w:t>講　　義：課題分析とアセスメント</w:t>
            </w:r>
          </w:p>
        </w:tc>
      </w:tr>
      <w:tr w:rsidR="00A5047C" w:rsidRPr="00D435EF" w14:paraId="538313E2" w14:textId="77777777" w:rsidTr="00A5047C">
        <w:tc>
          <w:tcPr>
            <w:tcW w:w="426" w:type="dxa"/>
            <w:vMerge/>
            <w:tcBorders>
              <w:left w:val="single" w:sz="12" w:space="0" w:color="auto"/>
              <w:right w:val="single" w:sz="2" w:space="0" w:color="auto"/>
            </w:tcBorders>
            <w:hideMark/>
          </w:tcPr>
          <w:p w14:paraId="5034B788" w14:textId="13A1E58D" w:rsidR="00A5047C" w:rsidRPr="00D435EF" w:rsidRDefault="00A5047C" w:rsidP="005337BC">
            <w:pPr>
              <w:rPr>
                <w:color w:val="FF0000"/>
              </w:rPr>
            </w:pPr>
          </w:p>
        </w:tc>
        <w:tc>
          <w:tcPr>
            <w:tcW w:w="2550" w:type="dxa"/>
            <w:tcBorders>
              <w:top w:val="single" w:sz="4" w:space="0" w:color="auto"/>
              <w:left w:val="single" w:sz="2" w:space="0" w:color="auto"/>
              <w:right w:val="single" w:sz="4" w:space="0" w:color="auto"/>
            </w:tcBorders>
          </w:tcPr>
          <w:p w14:paraId="1C1398FB" w14:textId="30B5D6A2" w:rsidR="00A5047C" w:rsidRPr="008A2687" w:rsidRDefault="00A5047C" w:rsidP="00A5047C">
            <w:pPr>
              <w:jc w:val="right"/>
            </w:pPr>
            <w:r w:rsidRPr="00A5047C">
              <w:rPr>
                <w:rFonts w:hint="eastAsia"/>
              </w:rPr>
              <w:t>～１２：３０</w:t>
            </w:r>
          </w:p>
        </w:tc>
        <w:tc>
          <w:tcPr>
            <w:tcW w:w="5812" w:type="dxa"/>
            <w:tcBorders>
              <w:top w:val="single" w:sz="4" w:space="0" w:color="auto"/>
              <w:left w:val="single" w:sz="4" w:space="0" w:color="auto"/>
              <w:right w:val="single" w:sz="12" w:space="0" w:color="auto"/>
            </w:tcBorders>
            <w:hideMark/>
          </w:tcPr>
          <w:p w14:paraId="1171BD97" w14:textId="2666076A" w:rsidR="00A5047C" w:rsidRPr="008A2687" w:rsidRDefault="00A5047C" w:rsidP="00D435EF">
            <w:r w:rsidRPr="008A2687">
              <w:rPr>
                <w:rFonts w:hint="eastAsia"/>
              </w:rPr>
              <w:t>演　　習：課題分析とアセスメント</w:t>
            </w:r>
          </w:p>
        </w:tc>
      </w:tr>
      <w:tr w:rsidR="00A5047C" w:rsidRPr="00D435EF" w14:paraId="776FE34A" w14:textId="77777777" w:rsidTr="00A5047C">
        <w:tc>
          <w:tcPr>
            <w:tcW w:w="426" w:type="dxa"/>
            <w:vMerge/>
            <w:tcBorders>
              <w:left w:val="single" w:sz="12" w:space="0" w:color="auto"/>
              <w:right w:val="single" w:sz="2" w:space="0" w:color="auto"/>
            </w:tcBorders>
            <w:hideMark/>
          </w:tcPr>
          <w:p w14:paraId="669EB09F" w14:textId="71F7B5BA" w:rsidR="00A5047C" w:rsidRPr="00D435EF" w:rsidRDefault="00A5047C" w:rsidP="005337BC">
            <w:pPr>
              <w:rPr>
                <w:color w:val="FF0000"/>
              </w:rPr>
            </w:pPr>
          </w:p>
        </w:tc>
        <w:tc>
          <w:tcPr>
            <w:tcW w:w="2550" w:type="dxa"/>
            <w:tcBorders>
              <w:top w:val="single" w:sz="4" w:space="0" w:color="auto"/>
              <w:left w:val="single" w:sz="2" w:space="0" w:color="auto"/>
              <w:bottom w:val="single" w:sz="4" w:space="0" w:color="auto"/>
              <w:right w:val="single" w:sz="4" w:space="0" w:color="auto"/>
            </w:tcBorders>
          </w:tcPr>
          <w:p w14:paraId="072E36EC" w14:textId="2B11D320" w:rsidR="00A5047C" w:rsidRPr="008A2687" w:rsidRDefault="00A5047C" w:rsidP="00FF739E">
            <w:r w:rsidRPr="008A2687">
              <w:rPr>
                <w:rFonts w:hint="eastAsia"/>
              </w:rPr>
              <w:t>１２：３０～１３：３０</w:t>
            </w:r>
          </w:p>
        </w:tc>
        <w:tc>
          <w:tcPr>
            <w:tcW w:w="5812" w:type="dxa"/>
            <w:tcBorders>
              <w:top w:val="single" w:sz="4" w:space="0" w:color="auto"/>
              <w:left w:val="single" w:sz="4" w:space="0" w:color="auto"/>
              <w:bottom w:val="single" w:sz="4" w:space="0" w:color="auto"/>
              <w:right w:val="single" w:sz="12" w:space="0" w:color="auto"/>
            </w:tcBorders>
          </w:tcPr>
          <w:p w14:paraId="70EAB6B3" w14:textId="0084C67C" w:rsidR="00A5047C" w:rsidRPr="008A2687" w:rsidRDefault="00A5047C" w:rsidP="00DE3BDC">
            <w:r w:rsidRPr="008A2687">
              <w:rPr>
                <w:rFonts w:hint="eastAsia"/>
              </w:rPr>
              <w:t>昼休憩</w:t>
            </w:r>
          </w:p>
        </w:tc>
      </w:tr>
      <w:tr w:rsidR="00A5047C" w:rsidRPr="00D435EF" w14:paraId="1C66EAE9" w14:textId="77777777" w:rsidTr="00A5047C">
        <w:tc>
          <w:tcPr>
            <w:tcW w:w="426" w:type="dxa"/>
            <w:vMerge/>
            <w:tcBorders>
              <w:left w:val="single" w:sz="12" w:space="0" w:color="auto"/>
              <w:right w:val="single" w:sz="2" w:space="0" w:color="auto"/>
            </w:tcBorders>
          </w:tcPr>
          <w:p w14:paraId="6C9007AE" w14:textId="0000D1FB" w:rsidR="00A5047C" w:rsidRPr="00D435EF" w:rsidRDefault="00A5047C" w:rsidP="005337BC">
            <w:pPr>
              <w:rPr>
                <w:color w:val="FF0000"/>
              </w:rPr>
            </w:pPr>
          </w:p>
        </w:tc>
        <w:tc>
          <w:tcPr>
            <w:tcW w:w="2550" w:type="dxa"/>
            <w:tcBorders>
              <w:top w:val="single" w:sz="4" w:space="0" w:color="auto"/>
              <w:left w:val="single" w:sz="2" w:space="0" w:color="auto"/>
              <w:bottom w:val="single" w:sz="4" w:space="0" w:color="auto"/>
              <w:right w:val="single" w:sz="4" w:space="0" w:color="auto"/>
            </w:tcBorders>
          </w:tcPr>
          <w:p w14:paraId="6C83810A" w14:textId="12B9B6A8" w:rsidR="00A5047C" w:rsidRPr="008A2687" w:rsidRDefault="00A5047C" w:rsidP="005337BC">
            <w:r>
              <w:rPr>
                <w:rFonts w:hint="eastAsia"/>
              </w:rPr>
              <w:t>１３</w:t>
            </w:r>
            <w:r w:rsidRPr="00A5047C">
              <w:rPr>
                <w:rFonts w:hint="eastAsia"/>
              </w:rPr>
              <w:t>：３０</w:t>
            </w:r>
            <w:r w:rsidR="006775A6">
              <w:rPr>
                <w:rFonts w:hint="eastAsia"/>
              </w:rPr>
              <w:t>～</w:t>
            </w:r>
            <w:bookmarkStart w:id="0" w:name="_GoBack"/>
            <w:bookmarkEnd w:id="0"/>
          </w:p>
        </w:tc>
        <w:tc>
          <w:tcPr>
            <w:tcW w:w="5812" w:type="dxa"/>
            <w:tcBorders>
              <w:top w:val="single" w:sz="4" w:space="0" w:color="auto"/>
              <w:left w:val="single" w:sz="4" w:space="0" w:color="auto"/>
              <w:bottom w:val="single" w:sz="4" w:space="0" w:color="auto"/>
              <w:right w:val="single" w:sz="12" w:space="0" w:color="auto"/>
            </w:tcBorders>
          </w:tcPr>
          <w:p w14:paraId="0BFA4CF4" w14:textId="0C9C0B8F" w:rsidR="00A5047C" w:rsidRPr="008A2687" w:rsidRDefault="00A5047C" w:rsidP="00D435EF">
            <w:r w:rsidRPr="008A2687">
              <w:rPr>
                <w:rFonts w:hint="eastAsia"/>
              </w:rPr>
              <w:t>講　　義：面談による振り返り</w:t>
            </w:r>
          </w:p>
        </w:tc>
      </w:tr>
      <w:tr w:rsidR="00A5047C" w:rsidRPr="00D435EF" w14:paraId="404B0DCD" w14:textId="77777777" w:rsidTr="00A5047C">
        <w:tc>
          <w:tcPr>
            <w:tcW w:w="426" w:type="dxa"/>
            <w:vMerge/>
            <w:tcBorders>
              <w:left w:val="single" w:sz="12" w:space="0" w:color="auto"/>
              <w:right w:val="single" w:sz="2" w:space="0" w:color="auto"/>
            </w:tcBorders>
            <w:hideMark/>
          </w:tcPr>
          <w:p w14:paraId="1A6F8E3D" w14:textId="007400D6" w:rsidR="00A5047C" w:rsidRPr="00D435EF" w:rsidRDefault="00A5047C" w:rsidP="005337BC">
            <w:pPr>
              <w:rPr>
                <w:color w:val="FF0000"/>
              </w:rPr>
            </w:pPr>
          </w:p>
        </w:tc>
        <w:tc>
          <w:tcPr>
            <w:tcW w:w="2550" w:type="dxa"/>
            <w:tcBorders>
              <w:top w:val="single" w:sz="4" w:space="0" w:color="auto"/>
              <w:left w:val="single" w:sz="2" w:space="0" w:color="auto"/>
              <w:bottom w:val="single" w:sz="4" w:space="0" w:color="auto"/>
              <w:right w:val="single" w:sz="4" w:space="0" w:color="auto"/>
            </w:tcBorders>
          </w:tcPr>
          <w:p w14:paraId="5E67601B" w14:textId="5DF1F204" w:rsidR="00A5047C" w:rsidRPr="008A2687" w:rsidRDefault="00A5047C" w:rsidP="00A5047C">
            <w:pPr>
              <w:jc w:val="right"/>
            </w:pPr>
            <w:r>
              <w:rPr>
                <w:rFonts w:hint="eastAsia"/>
              </w:rPr>
              <w:t>～</w:t>
            </w:r>
            <w:r w:rsidRPr="00A5047C">
              <w:rPr>
                <w:rFonts w:hint="eastAsia"/>
              </w:rPr>
              <w:t>１６：２０</w:t>
            </w:r>
          </w:p>
        </w:tc>
        <w:tc>
          <w:tcPr>
            <w:tcW w:w="5812" w:type="dxa"/>
            <w:tcBorders>
              <w:top w:val="single" w:sz="4" w:space="0" w:color="auto"/>
              <w:left w:val="single" w:sz="4" w:space="0" w:color="auto"/>
              <w:bottom w:val="single" w:sz="4" w:space="0" w:color="auto"/>
              <w:right w:val="single" w:sz="12" w:space="0" w:color="auto"/>
            </w:tcBorders>
          </w:tcPr>
          <w:p w14:paraId="44B0737B" w14:textId="150B1BFD" w:rsidR="00A5047C" w:rsidRPr="008A2687" w:rsidRDefault="00A5047C" w:rsidP="00D435EF">
            <w:r w:rsidRPr="008A2687">
              <w:rPr>
                <w:rFonts w:hint="eastAsia"/>
              </w:rPr>
              <w:t>演　　習：面談による振り返り</w:t>
            </w:r>
          </w:p>
        </w:tc>
      </w:tr>
      <w:tr w:rsidR="00A5047C" w:rsidRPr="00D435EF" w14:paraId="035C048F" w14:textId="77777777" w:rsidTr="00A5047C">
        <w:trPr>
          <w:trHeight w:val="211"/>
        </w:trPr>
        <w:tc>
          <w:tcPr>
            <w:tcW w:w="426" w:type="dxa"/>
            <w:vMerge/>
            <w:tcBorders>
              <w:left w:val="single" w:sz="12" w:space="0" w:color="auto"/>
              <w:bottom w:val="single" w:sz="12" w:space="0" w:color="auto"/>
              <w:right w:val="single" w:sz="2" w:space="0" w:color="auto"/>
            </w:tcBorders>
            <w:hideMark/>
          </w:tcPr>
          <w:p w14:paraId="1A5D3C54" w14:textId="7AB16D78" w:rsidR="00A5047C" w:rsidRPr="00D435EF" w:rsidRDefault="00A5047C" w:rsidP="005337BC">
            <w:pPr>
              <w:rPr>
                <w:color w:val="FF0000"/>
              </w:rPr>
            </w:pPr>
          </w:p>
        </w:tc>
        <w:tc>
          <w:tcPr>
            <w:tcW w:w="2550" w:type="dxa"/>
            <w:tcBorders>
              <w:top w:val="single" w:sz="4" w:space="0" w:color="auto"/>
              <w:left w:val="single" w:sz="2" w:space="0" w:color="auto"/>
              <w:bottom w:val="single" w:sz="12" w:space="0" w:color="auto"/>
              <w:right w:val="single" w:sz="4" w:space="0" w:color="auto"/>
            </w:tcBorders>
          </w:tcPr>
          <w:p w14:paraId="070D3201" w14:textId="1E7EA4FE" w:rsidR="00A5047C" w:rsidRPr="008A2687" w:rsidRDefault="00A5047C" w:rsidP="005337BC">
            <w:r w:rsidRPr="008A2687">
              <w:rPr>
                <w:rFonts w:hint="eastAsia"/>
              </w:rPr>
              <w:t>１６：２０～１６：３０</w:t>
            </w:r>
          </w:p>
        </w:tc>
        <w:tc>
          <w:tcPr>
            <w:tcW w:w="5812" w:type="dxa"/>
            <w:tcBorders>
              <w:top w:val="single" w:sz="4" w:space="0" w:color="auto"/>
              <w:left w:val="single" w:sz="4" w:space="0" w:color="auto"/>
              <w:bottom w:val="single" w:sz="12" w:space="0" w:color="auto"/>
              <w:right w:val="single" w:sz="12" w:space="0" w:color="auto"/>
            </w:tcBorders>
          </w:tcPr>
          <w:p w14:paraId="05E0279A" w14:textId="7B8C6349" w:rsidR="00A5047C" w:rsidRPr="008A2687" w:rsidRDefault="00A5047C" w:rsidP="006E3E40">
            <w:r w:rsidRPr="008A2687">
              <w:rPr>
                <w:rFonts w:hint="eastAsia"/>
              </w:rPr>
              <w:t>質疑応答・まとめ</w:t>
            </w:r>
          </w:p>
        </w:tc>
      </w:tr>
    </w:tbl>
    <w:p w14:paraId="06B60DDC" w14:textId="77777777" w:rsidR="0035280B" w:rsidRPr="008A2687" w:rsidRDefault="004C7A25" w:rsidP="00F1466E">
      <w:pPr>
        <w:rPr>
          <w:rFonts w:ascii="ＭＳ 明朝" w:hAnsi="ＭＳ 明朝"/>
        </w:rPr>
      </w:pPr>
      <w:r w:rsidRPr="00D435EF">
        <w:rPr>
          <w:rFonts w:ascii="ＭＳ 明朝" w:hAnsi="ＭＳ 明朝" w:hint="eastAsia"/>
          <w:color w:val="FF0000"/>
        </w:rPr>
        <w:t xml:space="preserve">　　</w:t>
      </w:r>
      <w:r w:rsidRPr="008A2687">
        <w:rPr>
          <w:rFonts w:ascii="ＭＳ 明朝" w:hAnsi="ＭＳ 明朝" w:hint="eastAsia"/>
        </w:rPr>
        <w:t>知的障害を伴わない発達障害のある方の支援を検討</w:t>
      </w:r>
      <w:r w:rsidR="00E871E6" w:rsidRPr="008A2687">
        <w:rPr>
          <w:rFonts w:ascii="ＭＳ 明朝" w:hAnsi="ＭＳ 明朝" w:hint="eastAsia"/>
        </w:rPr>
        <w:t>する。</w:t>
      </w:r>
    </w:p>
    <w:p w14:paraId="113E6261" w14:textId="77777777" w:rsidR="004C7A25" w:rsidRPr="00F8069C" w:rsidRDefault="004C7A25" w:rsidP="00F1466E">
      <w:pPr>
        <w:rPr>
          <w:rFonts w:ascii="ＭＳ 明朝" w:hAnsi="ＭＳ 明朝"/>
        </w:rPr>
      </w:pPr>
    </w:p>
    <w:p w14:paraId="2150D238" w14:textId="77777777" w:rsidR="000D3140" w:rsidRPr="008C164D" w:rsidRDefault="000D3140" w:rsidP="000D3140">
      <w:pPr>
        <w:rPr>
          <w:rFonts w:ascii="ＭＳ ゴシック" w:eastAsia="ＭＳ ゴシック" w:hAnsi="ＭＳ ゴシック"/>
          <w:color w:val="000000"/>
        </w:rPr>
      </w:pPr>
      <w:r w:rsidRPr="008C164D">
        <w:rPr>
          <w:rFonts w:ascii="ＭＳ ゴシック" w:eastAsia="ＭＳ ゴシック" w:hAnsi="ＭＳ ゴシック" w:hint="eastAsia"/>
          <w:color w:val="000000"/>
        </w:rPr>
        <w:t xml:space="preserve">５　</w:t>
      </w:r>
      <w:r w:rsidR="007044F7" w:rsidRPr="008C164D">
        <w:rPr>
          <w:rFonts w:ascii="ＭＳ ゴシック" w:eastAsia="ＭＳ ゴシック" w:hAnsi="ＭＳ ゴシック" w:hint="eastAsia"/>
          <w:color w:val="000000"/>
        </w:rPr>
        <w:t>効果測定</w:t>
      </w:r>
      <w:r w:rsidRPr="008C164D">
        <w:rPr>
          <w:rFonts w:ascii="ＭＳ ゴシック" w:eastAsia="ＭＳ ゴシック" w:hAnsi="ＭＳ ゴシック" w:hint="eastAsia"/>
          <w:color w:val="000000"/>
        </w:rPr>
        <w:t>アンケートの実施</w:t>
      </w:r>
    </w:p>
    <w:p w14:paraId="349D83EA" w14:textId="77777777" w:rsidR="003C7B14" w:rsidRPr="008C164D" w:rsidRDefault="000D3140" w:rsidP="000D3140">
      <w:pPr>
        <w:rPr>
          <w:color w:val="000000"/>
        </w:rPr>
      </w:pPr>
      <w:r w:rsidRPr="008C164D">
        <w:rPr>
          <w:rFonts w:hint="eastAsia"/>
          <w:color w:val="000000"/>
        </w:rPr>
        <w:t xml:space="preserve">　　研修の効果</w:t>
      </w:r>
      <w:r w:rsidR="002E00C3" w:rsidRPr="008C164D">
        <w:rPr>
          <w:rFonts w:hint="eastAsia"/>
          <w:color w:val="000000"/>
        </w:rPr>
        <w:t>測定を目的に</w:t>
      </w:r>
      <w:r w:rsidRPr="008C164D">
        <w:rPr>
          <w:rFonts w:hint="eastAsia"/>
          <w:color w:val="000000"/>
        </w:rPr>
        <w:t>，研修後，修了者に対して，アンケートを実施する。</w:t>
      </w:r>
    </w:p>
    <w:p w14:paraId="19DA6C1F" w14:textId="77777777" w:rsidR="0035280B" w:rsidRDefault="0035280B" w:rsidP="0074792C">
      <w:pPr>
        <w:ind w:left="420" w:hangingChars="200" w:hanging="420"/>
        <w:rPr>
          <w:rFonts w:ascii="ＭＳ ゴシック" w:eastAsia="ＭＳ ゴシック" w:hAnsi="ＭＳ ゴシック"/>
          <w:color w:val="000000"/>
        </w:rPr>
      </w:pPr>
    </w:p>
    <w:p w14:paraId="6B729902" w14:textId="77777777" w:rsidR="0074792C" w:rsidRDefault="007044F7" w:rsidP="0074792C">
      <w:pPr>
        <w:ind w:left="420" w:hangingChars="200" w:hanging="420"/>
        <w:rPr>
          <w:rFonts w:ascii="ＭＳ ゴシック" w:eastAsia="ＭＳ ゴシック" w:hAnsi="ＭＳ ゴシック"/>
          <w:color w:val="000000"/>
        </w:rPr>
      </w:pPr>
      <w:r w:rsidRPr="008C164D">
        <w:rPr>
          <w:rFonts w:ascii="ＭＳ ゴシック" w:eastAsia="ＭＳ ゴシック" w:hAnsi="ＭＳ ゴシック" w:hint="eastAsia"/>
          <w:color w:val="000000"/>
        </w:rPr>
        <w:t>６</w:t>
      </w:r>
      <w:r w:rsidR="00771299" w:rsidRPr="008C164D">
        <w:rPr>
          <w:rFonts w:ascii="ＭＳ ゴシック" w:eastAsia="ＭＳ ゴシック" w:hAnsi="ＭＳ ゴシック" w:hint="eastAsia"/>
          <w:color w:val="000000"/>
        </w:rPr>
        <w:t xml:space="preserve">　</w:t>
      </w:r>
      <w:r w:rsidR="00B63C7D">
        <w:rPr>
          <w:rFonts w:ascii="ＭＳ ゴシック" w:eastAsia="ＭＳ ゴシック" w:hAnsi="ＭＳ ゴシック" w:hint="eastAsia"/>
          <w:color w:val="000000"/>
        </w:rPr>
        <w:t>受講</w:t>
      </w:r>
      <w:r w:rsidR="00771299" w:rsidRPr="008C164D">
        <w:rPr>
          <w:rFonts w:ascii="ＭＳ ゴシック" w:eastAsia="ＭＳ ゴシック" w:hAnsi="ＭＳ ゴシック" w:hint="eastAsia"/>
          <w:color w:val="000000"/>
        </w:rPr>
        <w:t>申込</w:t>
      </w:r>
    </w:p>
    <w:p w14:paraId="2664C0F6" w14:textId="5E77A34C" w:rsidR="00771299" w:rsidRPr="0074792C" w:rsidRDefault="00771299" w:rsidP="0074792C">
      <w:pPr>
        <w:ind w:leftChars="100" w:left="210" w:firstLineChars="100" w:firstLine="210"/>
        <w:rPr>
          <w:rFonts w:ascii="ＭＳ ゴシック" w:eastAsia="ＭＳ ゴシック" w:hAnsi="ＭＳ ゴシック"/>
          <w:color w:val="000000"/>
        </w:rPr>
      </w:pPr>
      <w:r w:rsidRPr="008C164D">
        <w:rPr>
          <w:rFonts w:hint="eastAsia"/>
          <w:color w:val="000000"/>
        </w:rPr>
        <w:t>参加希望がある場合は，別紙「参加申込書」に記入の上，</w:t>
      </w:r>
      <w:r w:rsidR="004F6FA0">
        <w:rPr>
          <w:rFonts w:hint="eastAsia"/>
          <w:color w:val="000000"/>
        </w:rPr>
        <w:t>広</w:t>
      </w:r>
      <w:r w:rsidRPr="008C164D">
        <w:rPr>
          <w:rFonts w:hint="eastAsia"/>
          <w:color w:val="000000"/>
        </w:rPr>
        <w:t>島県障害者支援課あてにメール又はＦＡＸにより申し込むこと</w:t>
      </w:r>
      <w:r w:rsidR="00B63C7D">
        <w:rPr>
          <w:rFonts w:hint="eastAsia"/>
        </w:rPr>
        <w:t>（市町においては，発達障害児（者）支援担当課において庁内関係部局や</w:t>
      </w:r>
      <w:r w:rsidR="00B63C7D" w:rsidRPr="002456AB">
        <w:rPr>
          <w:rFonts w:hint="eastAsia"/>
        </w:rPr>
        <w:t>管内</w:t>
      </w:r>
      <w:r w:rsidR="00F1062D">
        <w:rPr>
          <w:rFonts w:hint="eastAsia"/>
        </w:rPr>
        <w:t>就労移行</w:t>
      </w:r>
      <w:r w:rsidR="00B63C7D" w:rsidRPr="002456AB">
        <w:rPr>
          <w:rFonts w:hint="eastAsia"/>
        </w:rPr>
        <w:t>事業所</w:t>
      </w:r>
      <w:r w:rsidR="00F1062D">
        <w:rPr>
          <w:rFonts w:hint="eastAsia"/>
        </w:rPr>
        <w:t>・就労継続事業所</w:t>
      </w:r>
      <w:r w:rsidR="00B63C7D" w:rsidRPr="002456AB">
        <w:rPr>
          <w:rFonts w:hint="eastAsia"/>
        </w:rPr>
        <w:t>等関係機関</w:t>
      </w:r>
      <w:r w:rsidR="00B63C7D">
        <w:rPr>
          <w:rFonts w:hint="eastAsia"/>
        </w:rPr>
        <w:t>の受講申込者</w:t>
      </w:r>
      <w:r w:rsidR="007A6C5A">
        <w:rPr>
          <w:rFonts w:hint="eastAsia"/>
        </w:rPr>
        <w:t>を</w:t>
      </w:r>
      <w:r w:rsidR="00B63C7D">
        <w:rPr>
          <w:rFonts w:hint="eastAsia"/>
        </w:rPr>
        <w:t>とりまとめの上，提出すること）</w:t>
      </w:r>
      <w:r w:rsidR="007A6C5A">
        <w:rPr>
          <w:rFonts w:hint="eastAsia"/>
        </w:rPr>
        <w:t>。</w:t>
      </w:r>
    </w:p>
    <w:p w14:paraId="024B721D" w14:textId="77777777" w:rsidR="00E149FA" w:rsidRDefault="00771299" w:rsidP="007A6C5A">
      <w:pPr>
        <w:ind w:leftChars="100" w:left="210"/>
        <w:rPr>
          <w:color w:val="000000"/>
        </w:rPr>
      </w:pPr>
      <w:r w:rsidRPr="008C164D">
        <w:rPr>
          <w:rFonts w:hint="eastAsia"/>
          <w:color w:val="000000"/>
        </w:rPr>
        <w:t xml:space="preserve">　</w:t>
      </w:r>
      <w:r w:rsidR="00D35C83" w:rsidRPr="00D35C83">
        <w:rPr>
          <w:rFonts w:hint="eastAsia"/>
          <w:color w:val="000000"/>
        </w:rPr>
        <w:t>なお，</w:t>
      </w:r>
      <w:r w:rsidR="00D35C83">
        <w:rPr>
          <w:rFonts w:hint="eastAsia"/>
          <w:color w:val="000000"/>
        </w:rPr>
        <w:t>参加希望者が定員を超過した</w:t>
      </w:r>
      <w:r w:rsidR="00D35C83" w:rsidRPr="00D35C83">
        <w:rPr>
          <w:rFonts w:hint="eastAsia"/>
          <w:color w:val="000000"/>
        </w:rPr>
        <w:t>場合は，</w:t>
      </w:r>
      <w:r w:rsidR="00D35C83">
        <w:rPr>
          <w:rFonts w:hint="eastAsia"/>
          <w:color w:val="000000"/>
        </w:rPr>
        <w:t>受講者の</w:t>
      </w:r>
      <w:r w:rsidR="00D35C83" w:rsidRPr="00D35C83">
        <w:rPr>
          <w:rFonts w:hint="eastAsia"/>
          <w:color w:val="000000"/>
        </w:rPr>
        <w:t>選定を行う</w:t>
      </w:r>
      <w:r w:rsidR="00D35C83">
        <w:rPr>
          <w:rFonts w:hint="eastAsia"/>
          <w:color w:val="000000"/>
        </w:rPr>
        <w:t>こと</w:t>
      </w:r>
      <w:r w:rsidR="00D35C83" w:rsidRPr="00D35C83">
        <w:rPr>
          <w:rFonts w:hint="eastAsia"/>
          <w:color w:val="000000"/>
        </w:rPr>
        <w:t>があるので留意すること。</w:t>
      </w:r>
    </w:p>
    <w:p w14:paraId="236586B9" w14:textId="77777777" w:rsidR="00D35C83" w:rsidRDefault="00D35C83" w:rsidP="007A6C5A">
      <w:pPr>
        <w:ind w:leftChars="100" w:left="210"/>
        <w:rPr>
          <w:color w:val="000000"/>
        </w:rPr>
      </w:pPr>
    </w:p>
    <w:p w14:paraId="08EE25EE" w14:textId="77777777" w:rsidR="00816D4D" w:rsidRPr="008C164D" w:rsidRDefault="00816D4D" w:rsidP="00816D4D">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７</w:t>
      </w:r>
      <w:r w:rsidRPr="008C164D">
        <w:rPr>
          <w:rFonts w:ascii="ＭＳ ゴシック" w:eastAsia="ＭＳ ゴシック" w:hAnsi="ＭＳ ゴシック" w:hint="eastAsia"/>
          <w:color w:val="000000"/>
          <w:szCs w:val="22"/>
        </w:rPr>
        <w:t xml:space="preserve">　</w:t>
      </w:r>
      <w:r>
        <w:rPr>
          <w:rFonts w:ascii="ＭＳ ゴシック" w:eastAsia="ＭＳ ゴシック" w:hAnsi="ＭＳ ゴシック" w:hint="eastAsia"/>
          <w:color w:val="000000"/>
          <w:szCs w:val="22"/>
        </w:rPr>
        <w:t>申込期限</w:t>
      </w:r>
    </w:p>
    <w:p w14:paraId="671173DD" w14:textId="2A91B263" w:rsidR="00816D4D" w:rsidRPr="006E3E40" w:rsidRDefault="00816D4D" w:rsidP="00816D4D">
      <w:pPr>
        <w:ind w:leftChars="100" w:left="210"/>
        <w:rPr>
          <w:color w:val="FF0000"/>
          <w:szCs w:val="22"/>
        </w:rPr>
      </w:pPr>
      <w:r w:rsidRPr="008C164D">
        <w:rPr>
          <w:rFonts w:hint="eastAsia"/>
          <w:color w:val="000000"/>
          <w:szCs w:val="22"/>
        </w:rPr>
        <w:t xml:space="preserve">　</w:t>
      </w:r>
      <w:r w:rsidR="006E3E40" w:rsidRPr="008A2687">
        <w:rPr>
          <w:rFonts w:hint="eastAsia"/>
          <w:szCs w:val="22"/>
        </w:rPr>
        <w:t>１２</w:t>
      </w:r>
      <w:r w:rsidR="00052A05" w:rsidRPr="008A2687">
        <w:rPr>
          <w:rFonts w:hint="eastAsia"/>
          <w:szCs w:val="22"/>
        </w:rPr>
        <w:t>月</w:t>
      </w:r>
      <w:r w:rsidR="006E3E40" w:rsidRPr="008A2687">
        <w:rPr>
          <w:rFonts w:hint="eastAsia"/>
          <w:szCs w:val="22"/>
        </w:rPr>
        <w:t>１</w:t>
      </w:r>
      <w:r w:rsidR="002D17DF" w:rsidRPr="008A2687">
        <w:rPr>
          <w:rFonts w:hint="eastAsia"/>
          <w:szCs w:val="22"/>
        </w:rPr>
        <w:t>７</w:t>
      </w:r>
      <w:r w:rsidRPr="008A2687">
        <w:rPr>
          <w:rFonts w:hint="eastAsia"/>
          <w:szCs w:val="22"/>
        </w:rPr>
        <w:t>日（</w:t>
      </w:r>
      <w:r w:rsidR="008602AD" w:rsidRPr="008A2687">
        <w:rPr>
          <w:rFonts w:hint="eastAsia"/>
          <w:szCs w:val="22"/>
        </w:rPr>
        <w:t>木</w:t>
      </w:r>
      <w:r w:rsidRPr="008A2687">
        <w:rPr>
          <w:rFonts w:hint="eastAsia"/>
          <w:szCs w:val="22"/>
        </w:rPr>
        <w:t>）まで</w:t>
      </w:r>
    </w:p>
    <w:p w14:paraId="26389F9B" w14:textId="77777777" w:rsidR="0019589D" w:rsidRPr="009125CF" w:rsidRDefault="0019589D" w:rsidP="00816D4D">
      <w:pPr>
        <w:ind w:leftChars="100" w:left="210"/>
        <w:rPr>
          <w:szCs w:val="22"/>
        </w:rPr>
      </w:pPr>
    </w:p>
    <w:p w14:paraId="4400E315" w14:textId="3D1EBF2F" w:rsidR="002C78C6" w:rsidRPr="002C78C6" w:rsidRDefault="002C78C6" w:rsidP="002C78C6">
      <w:pPr>
        <w:rPr>
          <w:rFonts w:ascii="ＭＳ ゴシック" w:eastAsia="ＭＳ ゴシック" w:hAnsi="ＭＳ ゴシック"/>
          <w:szCs w:val="21"/>
        </w:rPr>
      </w:pPr>
      <w:r>
        <w:rPr>
          <w:rFonts w:ascii="ＭＳ ゴシック" w:eastAsia="ＭＳ ゴシック" w:hAnsi="ＭＳ ゴシック" w:hint="eastAsia"/>
          <w:szCs w:val="21"/>
        </w:rPr>
        <w:t>８</w:t>
      </w:r>
      <w:r w:rsidRPr="002C78C6">
        <w:rPr>
          <w:rFonts w:ascii="ＭＳ ゴシック" w:eastAsia="ＭＳ ゴシック" w:hAnsi="ＭＳ ゴシック" w:hint="eastAsia"/>
          <w:szCs w:val="21"/>
        </w:rPr>
        <w:t xml:space="preserve">　研修受講上の注意事項</w:t>
      </w:r>
    </w:p>
    <w:p w14:paraId="71147CC2" w14:textId="088E5531" w:rsidR="002C78C6" w:rsidRPr="00E21407" w:rsidRDefault="002C78C6" w:rsidP="002C78C6">
      <w:pPr>
        <w:ind w:leftChars="50" w:left="315" w:hangingChars="100" w:hanging="210"/>
        <w:rPr>
          <w:rFonts w:asciiTheme="minorEastAsia" w:eastAsiaTheme="minorEastAsia" w:hAnsiTheme="minorEastAsia"/>
          <w:szCs w:val="21"/>
        </w:rPr>
      </w:pPr>
      <w:r w:rsidRPr="00E21407">
        <w:rPr>
          <w:rFonts w:asciiTheme="minorEastAsia" w:eastAsiaTheme="minorEastAsia" w:hAnsiTheme="minorEastAsia" w:hint="eastAsia"/>
          <w:szCs w:val="21"/>
        </w:rPr>
        <w:t>(1)　研修当日は，受講決定通知時に送付する「令和２年度発達障害支援スキルアップ研修受講決定通知」を会場に持参してください。</w:t>
      </w:r>
    </w:p>
    <w:p w14:paraId="3A032067" w14:textId="77777777" w:rsidR="002C78C6" w:rsidRPr="00E21407" w:rsidRDefault="002C78C6" w:rsidP="002C78C6">
      <w:pPr>
        <w:ind w:left="420" w:hangingChars="200" w:hanging="420"/>
        <w:rPr>
          <w:rFonts w:asciiTheme="minorEastAsia" w:eastAsiaTheme="minorEastAsia" w:hAnsiTheme="minorEastAsia"/>
          <w:szCs w:val="21"/>
        </w:rPr>
      </w:pPr>
      <w:r w:rsidRPr="00E21407">
        <w:rPr>
          <w:rFonts w:asciiTheme="minorEastAsia" w:eastAsiaTheme="minorEastAsia" w:hAnsiTheme="minorEastAsia" w:hint="eastAsia"/>
          <w:szCs w:val="21"/>
        </w:rPr>
        <w:t xml:space="preserve"> (2)　受講者席同士の距離をとり，換気をしながら研修を行いますが，受講者におかれては，研修当日の朝の検温，マスクの着用や会場での手指消毒，研修の前後や休憩時間等の交流を極力控える等の感染防止対策に御協力ください。</w:t>
      </w:r>
    </w:p>
    <w:p w14:paraId="24FEE7E9" w14:textId="77777777" w:rsidR="002C78C6" w:rsidRPr="00E21407" w:rsidRDefault="002C78C6" w:rsidP="002C78C6">
      <w:pPr>
        <w:ind w:leftChars="50" w:left="420" w:hangingChars="150" w:hanging="315"/>
        <w:rPr>
          <w:rFonts w:asciiTheme="minorEastAsia" w:eastAsiaTheme="minorEastAsia" w:hAnsiTheme="minorEastAsia"/>
          <w:szCs w:val="21"/>
        </w:rPr>
      </w:pPr>
      <w:r w:rsidRPr="00E21407">
        <w:rPr>
          <w:rFonts w:asciiTheme="minorEastAsia" w:eastAsiaTheme="minorEastAsia" w:hAnsiTheme="minorEastAsia" w:hint="eastAsia"/>
          <w:szCs w:val="21"/>
        </w:rPr>
        <w:t>(3)　研修当日及び５日以内に平熱を超える発熱があった場合や，咳等の症状がある場合等体調に不安のある場合は，参加を御遠慮ください。</w:t>
      </w:r>
    </w:p>
    <w:p w14:paraId="2579F9AA" w14:textId="77777777" w:rsidR="002C78C6" w:rsidRPr="00E21407" w:rsidRDefault="002C78C6" w:rsidP="002C78C6">
      <w:pPr>
        <w:ind w:firstLineChars="50" w:firstLine="105"/>
        <w:rPr>
          <w:rFonts w:asciiTheme="minorEastAsia" w:eastAsiaTheme="minorEastAsia" w:hAnsiTheme="minorEastAsia"/>
          <w:szCs w:val="21"/>
        </w:rPr>
      </w:pPr>
      <w:r w:rsidRPr="00E21407">
        <w:rPr>
          <w:rFonts w:asciiTheme="minorEastAsia" w:eastAsiaTheme="minorEastAsia" w:hAnsiTheme="minorEastAsia" w:hint="eastAsia"/>
          <w:szCs w:val="21"/>
        </w:rPr>
        <w:t>(4)　駐車場を確保しておりませんので，御来場の際は公共交通機関を利用してください。</w:t>
      </w:r>
    </w:p>
    <w:p w14:paraId="2396E02B" w14:textId="77777777" w:rsidR="00816D4D" w:rsidRPr="0019589D" w:rsidRDefault="00816D4D" w:rsidP="00E149FA"/>
    <w:p w14:paraId="6E22A743" w14:textId="71E41598" w:rsidR="00E149FA" w:rsidRPr="008C164D" w:rsidRDefault="002C78C6" w:rsidP="00E149FA">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９</w:t>
      </w:r>
      <w:r w:rsidR="00E149FA" w:rsidRPr="008C164D">
        <w:rPr>
          <w:rFonts w:ascii="ＭＳ ゴシック" w:eastAsia="ＭＳ ゴシック" w:hAnsi="ＭＳ ゴシック" w:hint="eastAsia"/>
          <w:color w:val="000000"/>
          <w:szCs w:val="22"/>
        </w:rPr>
        <w:t xml:space="preserve">　受講者の決定</w:t>
      </w:r>
    </w:p>
    <w:p w14:paraId="4277A6C8" w14:textId="2F70C282" w:rsidR="00E149FA" w:rsidRPr="002456AB" w:rsidRDefault="00E149FA" w:rsidP="00E149FA">
      <w:pPr>
        <w:ind w:leftChars="100" w:left="210"/>
        <w:rPr>
          <w:szCs w:val="22"/>
        </w:rPr>
      </w:pPr>
      <w:r w:rsidRPr="008C164D">
        <w:rPr>
          <w:rFonts w:hint="eastAsia"/>
          <w:color w:val="000000"/>
          <w:szCs w:val="22"/>
        </w:rPr>
        <w:t xml:space="preserve">　</w:t>
      </w:r>
      <w:r w:rsidR="00453D25" w:rsidRPr="002456AB">
        <w:rPr>
          <w:rFonts w:hint="eastAsia"/>
          <w:szCs w:val="22"/>
        </w:rPr>
        <w:t>広島県から</w:t>
      </w:r>
      <w:r w:rsidR="002C78C6">
        <w:rPr>
          <w:rFonts w:hint="eastAsia"/>
          <w:szCs w:val="22"/>
        </w:rPr>
        <w:t>１２月２</w:t>
      </w:r>
      <w:r w:rsidR="002F1036">
        <w:rPr>
          <w:rFonts w:hint="eastAsia"/>
          <w:szCs w:val="22"/>
        </w:rPr>
        <w:t>５</w:t>
      </w:r>
      <w:r w:rsidR="002C78C6">
        <w:rPr>
          <w:rFonts w:hint="eastAsia"/>
          <w:szCs w:val="22"/>
        </w:rPr>
        <w:t>日（</w:t>
      </w:r>
      <w:r w:rsidR="002F1036">
        <w:rPr>
          <w:rFonts w:hint="eastAsia"/>
          <w:szCs w:val="22"/>
        </w:rPr>
        <w:t>金</w:t>
      </w:r>
      <w:r w:rsidR="002C78C6">
        <w:rPr>
          <w:rFonts w:hint="eastAsia"/>
          <w:szCs w:val="22"/>
        </w:rPr>
        <w:t>）</w:t>
      </w:r>
      <w:r w:rsidR="00DE3BDC">
        <w:rPr>
          <w:rFonts w:hint="eastAsia"/>
          <w:szCs w:val="22"/>
        </w:rPr>
        <w:t>までに</w:t>
      </w:r>
      <w:r w:rsidR="00453D25" w:rsidRPr="002456AB">
        <w:rPr>
          <w:rFonts w:hint="eastAsia"/>
          <w:szCs w:val="22"/>
        </w:rPr>
        <w:t>申込者に</w:t>
      </w:r>
      <w:r w:rsidR="007A6C5A" w:rsidRPr="002456AB">
        <w:rPr>
          <w:rFonts w:hint="eastAsia"/>
          <w:szCs w:val="22"/>
        </w:rPr>
        <w:t>受講の可否について</w:t>
      </w:r>
      <w:r w:rsidR="00453D25" w:rsidRPr="002456AB">
        <w:rPr>
          <w:rFonts w:hint="eastAsia"/>
          <w:szCs w:val="22"/>
        </w:rPr>
        <w:t>通知する。</w:t>
      </w:r>
    </w:p>
    <w:p w14:paraId="034620CD" w14:textId="77777777" w:rsidR="00E149FA" w:rsidRPr="002456AB" w:rsidRDefault="007A6C5A" w:rsidP="00E149FA">
      <w:r w:rsidRPr="002456AB">
        <w:rPr>
          <w:rFonts w:hint="eastAsia"/>
        </w:rPr>
        <w:t xml:space="preserve">　　</w:t>
      </w:r>
      <w:r w:rsidR="00453D25" w:rsidRPr="002456AB">
        <w:rPr>
          <w:rFonts w:hint="eastAsia"/>
        </w:rPr>
        <w:t>通知について</w:t>
      </w:r>
      <w:r w:rsidR="00536E62" w:rsidRPr="002456AB">
        <w:rPr>
          <w:rFonts w:hint="eastAsia"/>
        </w:rPr>
        <w:t>は，原則</w:t>
      </w:r>
      <w:r w:rsidRPr="002456AB">
        <w:rPr>
          <w:rFonts w:hint="eastAsia"/>
        </w:rPr>
        <w:t>受講申込時に記入された</w:t>
      </w:r>
      <w:r w:rsidR="00536E62" w:rsidRPr="002456AB">
        <w:rPr>
          <w:rFonts w:hint="eastAsia"/>
        </w:rPr>
        <w:t>連絡先メールアドレス</w:t>
      </w:r>
      <w:r w:rsidR="00E871E6" w:rsidRPr="002456AB">
        <w:rPr>
          <w:rFonts w:hint="eastAsia"/>
        </w:rPr>
        <w:t>宛てに送付する</w:t>
      </w:r>
      <w:r w:rsidR="00536E62" w:rsidRPr="002456AB">
        <w:rPr>
          <w:rFonts w:hint="eastAsia"/>
        </w:rPr>
        <w:t>。</w:t>
      </w:r>
    </w:p>
    <w:p w14:paraId="3464F94B" w14:textId="77777777" w:rsidR="007A6C5A" w:rsidRPr="008C164D" w:rsidRDefault="007A6C5A" w:rsidP="00E149FA">
      <w:pPr>
        <w:rPr>
          <w:color w:val="000000"/>
        </w:rPr>
      </w:pPr>
    </w:p>
    <w:p w14:paraId="20BC7B28" w14:textId="63627967" w:rsidR="000E4A4E" w:rsidRPr="008C164D" w:rsidRDefault="002C78C6" w:rsidP="000E4A4E">
      <w:pPr>
        <w:rPr>
          <w:rFonts w:ascii="ＭＳ ゴシック" w:eastAsia="ＭＳ ゴシック" w:hAnsi="ＭＳ ゴシック"/>
          <w:szCs w:val="22"/>
        </w:rPr>
      </w:pPr>
      <w:r>
        <w:rPr>
          <w:rFonts w:ascii="ＭＳ ゴシック" w:eastAsia="ＭＳ ゴシック" w:hAnsi="ＭＳ ゴシック" w:hint="eastAsia"/>
          <w:color w:val="000000"/>
          <w:szCs w:val="22"/>
        </w:rPr>
        <w:t>10</w:t>
      </w:r>
      <w:r w:rsidR="000E4A4E" w:rsidRPr="008C164D">
        <w:rPr>
          <w:rFonts w:ascii="ＭＳ ゴシック" w:eastAsia="ＭＳ ゴシック" w:hAnsi="ＭＳ ゴシック" w:hint="eastAsia"/>
          <w:color w:val="000000"/>
          <w:szCs w:val="22"/>
        </w:rPr>
        <w:t xml:space="preserve">　</w:t>
      </w:r>
      <w:r w:rsidR="00A76E33" w:rsidRPr="008C164D">
        <w:rPr>
          <w:rFonts w:ascii="ＭＳ ゴシック" w:eastAsia="ＭＳ ゴシック" w:hAnsi="ＭＳ ゴシック" w:hint="eastAsia"/>
          <w:szCs w:val="22"/>
        </w:rPr>
        <w:t>受講後の</w:t>
      </w:r>
      <w:r w:rsidR="000E4A4E" w:rsidRPr="008C164D">
        <w:rPr>
          <w:rFonts w:ascii="ＭＳ ゴシック" w:eastAsia="ＭＳ ゴシック" w:hAnsi="ＭＳ ゴシック" w:hint="eastAsia"/>
          <w:szCs w:val="22"/>
        </w:rPr>
        <w:t>フォローアップ支援について</w:t>
      </w:r>
    </w:p>
    <w:p w14:paraId="79CD6DE4" w14:textId="77777777" w:rsidR="000E4A4E" w:rsidRPr="00E3631B" w:rsidRDefault="00637C06" w:rsidP="000E4A4E">
      <w:pPr>
        <w:ind w:leftChars="100" w:left="210" w:firstLineChars="100" w:firstLine="210"/>
        <w:rPr>
          <w:szCs w:val="22"/>
        </w:rPr>
      </w:pPr>
      <w:r w:rsidRPr="008C164D">
        <w:rPr>
          <w:rFonts w:hint="eastAsia"/>
          <w:szCs w:val="22"/>
        </w:rPr>
        <w:t>地域支援</w:t>
      </w:r>
      <w:r w:rsidR="000E4A4E" w:rsidRPr="008C164D">
        <w:rPr>
          <w:rFonts w:hint="eastAsia"/>
          <w:szCs w:val="22"/>
        </w:rPr>
        <w:t>現場に対して研修の内容をより効果的にフィードバックさせるため，研</w:t>
      </w:r>
      <w:r w:rsidR="000E4A4E" w:rsidRPr="00E3631B">
        <w:rPr>
          <w:rFonts w:hint="eastAsia"/>
          <w:szCs w:val="22"/>
        </w:rPr>
        <w:t>修受講者の所属</w:t>
      </w:r>
      <w:r w:rsidR="0042533B" w:rsidRPr="00E3631B">
        <w:rPr>
          <w:rFonts w:hint="eastAsia"/>
          <w:szCs w:val="22"/>
        </w:rPr>
        <w:t>のうち希望する所属</w:t>
      </w:r>
      <w:r w:rsidR="000E4A4E" w:rsidRPr="00E3631B">
        <w:rPr>
          <w:rFonts w:hint="eastAsia"/>
          <w:szCs w:val="22"/>
        </w:rPr>
        <w:t>に対して，広島県発達障害者支援センターによるコンサルテーション等のフォローアップ支援を実施する。</w:t>
      </w:r>
      <w:r w:rsidR="00A76E33" w:rsidRPr="00E3631B">
        <w:rPr>
          <w:rFonts w:hint="eastAsia"/>
          <w:szCs w:val="22"/>
        </w:rPr>
        <w:t>日程，回数，内容等については</w:t>
      </w:r>
      <w:r w:rsidR="0042533B" w:rsidRPr="00E3631B">
        <w:rPr>
          <w:rFonts w:hint="eastAsia"/>
          <w:szCs w:val="22"/>
        </w:rPr>
        <w:t>所属</w:t>
      </w:r>
      <w:r w:rsidR="00A76E33" w:rsidRPr="00E3631B">
        <w:rPr>
          <w:rFonts w:hint="eastAsia"/>
          <w:szCs w:val="22"/>
        </w:rPr>
        <w:t>と調整し，決定する。</w:t>
      </w:r>
      <w:r w:rsidR="006C7AED" w:rsidRPr="00E3631B">
        <w:rPr>
          <w:rFonts w:hint="eastAsia"/>
          <w:szCs w:val="22"/>
        </w:rPr>
        <w:t>訪問に関する費用は広島県発達障害者支援センターの負担とする。</w:t>
      </w:r>
    </w:p>
    <w:p w14:paraId="58FDC527" w14:textId="77777777" w:rsidR="00637C06" w:rsidRDefault="0044729C" w:rsidP="000E4A4E">
      <w:pPr>
        <w:ind w:leftChars="100" w:left="210" w:firstLineChars="100" w:firstLine="210"/>
        <w:rPr>
          <w:color w:val="000000"/>
          <w:szCs w:val="22"/>
        </w:rPr>
      </w:pPr>
      <w:r w:rsidRPr="00E3631B">
        <w:rPr>
          <w:rFonts w:hint="eastAsia"/>
          <w:szCs w:val="22"/>
        </w:rPr>
        <w:t>なお，申し込みが多数の場合は，選定を行う</w:t>
      </w:r>
      <w:r w:rsidR="00D35C83">
        <w:rPr>
          <w:rFonts w:hint="eastAsia"/>
          <w:szCs w:val="22"/>
        </w:rPr>
        <w:t>こと</w:t>
      </w:r>
      <w:r w:rsidRPr="00E3631B">
        <w:rPr>
          <w:rFonts w:hint="eastAsia"/>
          <w:szCs w:val="22"/>
        </w:rPr>
        <w:t>があるので</w:t>
      </w:r>
      <w:r w:rsidR="00637C06" w:rsidRPr="00E3631B">
        <w:rPr>
          <w:rFonts w:hint="eastAsia"/>
          <w:szCs w:val="22"/>
        </w:rPr>
        <w:t>留意す</w:t>
      </w:r>
      <w:r w:rsidR="00637C06" w:rsidRPr="000D637A">
        <w:rPr>
          <w:rFonts w:hint="eastAsia"/>
          <w:color w:val="000000"/>
          <w:szCs w:val="22"/>
        </w:rPr>
        <w:t>ること。</w:t>
      </w:r>
    </w:p>
    <w:p w14:paraId="69023A53" w14:textId="77777777" w:rsidR="002D17DF" w:rsidRDefault="002D17DF" w:rsidP="00E149FA">
      <w:pPr>
        <w:rPr>
          <w:rFonts w:ascii="ＭＳ ゴシック" w:eastAsia="ＭＳ ゴシック" w:hAnsi="ＭＳ ゴシック"/>
          <w:color w:val="000000"/>
          <w:szCs w:val="22"/>
        </w:rPr>
      </w:pPr>
    </w:p>
    <w:p w14:paraId="6EEB5341" w14:textId="77777777" w:rsidR="00E149FA" w:rsidRPr="000D637A" w:rsidRDefault="00816D4D" w:rsidP="00E149FA">
      <w:pP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1</w:t>
      </w:r>
      <w:r w:rsidR="00052A05">
        <w:rPr>
          <w:rFonts w:ascii="ＭＳ ゴシック" w:eastAsia="ＭＳ ゴシック" w:hAnsi="ＭＳ ゴシック" w:hint="eastAsia"/>
          <w:color w:val="000000"/>
          <w:szCs w:val="22"/>
        </w:rPr>
        <w:t>1</w:t>
      </w:r>
      <w:r w:rsidR="00E149FA" w:rsidRPr="000D637A">
        <w:rPr>
          <w:rFonts w:ascii="ＭＳ ゴシック" w:eastAsia="ＭＳ ゴシック" w:hAnsi="ＭＳ ゴシック" w:hint="eastAsia"/>
          <w:color w:val="000000"/>
          <w:szCs w:val="22"/>
        </w:rPr>
        <w:t xml:space="preserve">　申込先・問合せ先</w:t>
      </w:r>
    </w:p>
    <w:p w14:paraId="54E5D694" w14:textId="77777777" w:rsidR="00E149FA" w:rsidRPr="005323F2" w:rsidRDefault="00E149FA" w:rsidP="00E149FA">
      <w:pPr>
        <w:rPr>
          <w:rFonts w:ascii="ＭＳ 明朝" w:hAnsi="ＭＳ 明朝"/>
          <w:color w:val="000000"/>
          <w:szCs w:val="22"/>
        </w:rPr>
      </w:pPr>
      <w:r w:rsidRPr="000D637A">
        <w:rPr>
          <w:rFonts w:ascii="ＭＳ ゴシック" w:eastAsia="ＭＳ ゴシック" w:hAnsi="ＭＳ ゴシック" w:hint="eastAsia"/>
          <w:color w:val="000000"/>
          <w:szCs w:val="22"/>
        </w:rPr>
        <w:t xml:space="preserve">　　</w:t>
      </w:r>
      <w:r w:rsidR="00CF4200">
        <w:rPr>
          <w:rFonts w:ascii="ＭＳ 明朝" w:hAnsi="ＭＳ 明朝" w:hint="eastAsia"/>
          <w:color w:val="000000"/>
          <w:szCs w:val="22"/>
        </w:rPr>
        <w:t>広島県健康福祉局障害者支援課　地域生活・発達障害グループ　担当者：</w:t>
      </w:r>
      <w:r w:rsidR="00CF4200" w:rsidRPr="005323F2">
        <w:rPr>
          <w:rFonts w:ascii="ＭＳ 明朝" w:hAnsi="ＭＳ 明朝" w:hint="eastAsia"/>
          <w:color w:val="000000"/>
          <w:szCs w:val="22"/>
        </w:rPr>
        <w:t>讃岐（さぬき）</w:t>
      </w:r>
    </w:p>
    <w:p w14:paraId="2428FEB1" w14:textId="77777777" w:rsidR="002D17DF" w:rsidRDefault="00E149FA" w:rsidP="00E149FA">
      <w:pPr>
        <w:rPr>
          <w:rFonts w:ascii="ＭＳ 明朝" w:hAnsi="ＭＳ 明朝"/>
          <w:color w:val="000000"/>
          <w:szCs w:val="22"/>
        </w:rPr>
      </w:pPr>
      <w:r w:rsidRPr="005323F2">
        <w:rPr>
          <w:rFonts w:ascii="ＭＳ 明朝" w:hAnsi="ＭＳ 明朝" w:hint="eastAsia"/>
          <w:color w:val="000000"/>
          <w:szCs w:val="22"/>
        </w:rPr>
        <w:t xml:space="preserve">　　電　話　０８２－５１３－３１５</w:t>
      </w:r>
      <w:r w:rsidR="00453D25">
        <w:rPr>
          <w:rFonts w:ascii="ＭＳ 明朝" w:hAnsi="ＭＳ 明朝" w:hint="eastAsia"/>
          <w:color w:val="000000"/>
          <w:szCs w:val="22"/>
        </w:rPr>
        <w:t>７</w:t>
      </w:r>
      <w:r w:rsidRPr="005323F2">
        <w:rPr>
          <w:rFonts w:ascii="ＭＳ 明朝" w:hAnsi="ＭＳ 明朝" w:hint="eastAsia"/>
          <w:color w:val="000000"/>
          <w:szCs w:val="22"/>
        </w:rPr>
        <w:t xml:space="preserve">　ＦＡＸ　０８２－２２３－３６１１</w:t>
      </w:r>
    </w:p>
    <w:p w14:paraId="7953DF0B" w14:textId="53BF9222" w:rsidR="00E149FA" w:rsidRPr="005323F2" w:rsidRDefault="00E149FA" w:rsidP="00E149FA">
      <w:pPr>
        <w:rPr>
          <w:color w:val="000000"/>
        </w:rPr>
      </w:pPr>
      <w:r w:rsidRPr="005323F2">
        <w:rPr>
          <w:rFonts w:ascii="ＭＳ 明朝" w:hAnsi="ＭＳ 明朝" w:hint="eastAsia"/>
          <w:color w:val="000000"/>
          <w:szCs w:val="22"/>
        </w:rPr>
        <w:t xml:space="preserve">　　E-mail　</w:t>
      </w:r>
      <w:r w:rsidR="00453D25" w:rsidRPr="002456AB">
        <w:rPr>
          <w:rFonts w:ascii="ＭＳ 明朝" w:hAnsi="ＭＳ 明朝"/>
          <w:szCs w:val="22"/>
        </w:rPr>
        <w:t>fusyoushien@pref.hiroshima.lg.jp</w:t>
      </w:r>
    </w:p>
    <w:sectPr w:rsidR="00E149FA" w:rsidRPr="005323F2" w:rsidSect="00A5047C">
      <w:footerReference w:type="default" r:id="rId10"/>
      <w:pgSz w:w="11906" w:h="16838" w:code="9"/>
      <w:pgMar w:top="794" w:right="1276" w:bottom="851" w:left="1418"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8C2A7" w14:textId="77777777" w:rsidR="00A023D3" w:rsidRDefault="00A023D3" w:rsidP="00414EFA">
      <w:r>
        <w:separator/>
      </w:r>
    </w:p>
  </w:endnote>
  <w:endnote w:type="continuationSeparator" w:id="0">
    <w:p w14:paraId="49FAABF6" w14:textId="77777777" w:rsidR="00A023D3" w:rsidRDefault="00A023D3" w:rsidP="0041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7EA0A" w14:textId="77777777" w:rsidR="00052A05" w:rsidRDefault="00052A05">
    <w:pPr>
      <w:pStyle w:val="a6"/>
      <w:jc w:val="center"/>
    </w:pPr>
    <w:r>
      <w:fldChar w:fldCharType="begin"/>
    </w:r>
    <w:r>
      <w:instrText>PAGE   \* MERGEFORMAT</w:instrText>
    </w:r>
    <w:r>
      <w:fldChar w:fldCharType="separate"/>
    </w:r>
    <w:r w:rsidR="006775A6" w:rsidRPr="006775A6">
      <w:rPr>
        <w:noProof/>
        <w:lang w:val="ja-JP"/>
      </w:rPr>
      <w:t>1</w:t>
    </w:r>
    <w:r>
      <w:fldChar w:fldCharType="end"/>
    </w:r>
  </w:p>
  <w:p w14:paraId="38EA5999" w14:textId="77777777" w:rsidR="00052A05" w:rsidRDefault="00052A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0F107" w14:textId="77777777" w:rsidR="00A023D3" w:rsidRDefault="00A023D3" w:rsidP="00414EFA">
      <w:r>
        <w:separator/>
      </w:r>
    </w:p>
  </w:footnote>
  <w:footnote w:type="continuationSeparator" w:id="0">
    <w:p w14:paraId="3256B600" w14:textId="77777777" w:rsidR="00A023D3" w:rsidRDefault="00A023D3" w:rsidP="00414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3923"/>
    <w:multiLevelType w:val="hybridMultilevel"/>
    <w:tmpl w:val="7196218A"/>
    <w:lvl w:ilvl="0" w:tplc="9748219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B2D3D1C"/>
    <w:multiLevelType w:val="hybridMultilevel"/>
    <w:tmpl w:val="A1C6DA46"/>
    <w:lvl w:ilvl="0" w:tplc="F7FABE9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02D2295"/>
    <w:multiLevelType w:val="hybridMultilevel"/>
    <w:tmpl w:val="56546FE6"/>
    <w:lvl w:ilvl="0" w:tplc="309E6532">
      <w:start w:val="2"/>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27F93721"/>
    <w:multiLevelType w:val="hybridMultilevel"/>
    <w:tmpl w:val="8560289A"/>
    <w:lvl w:ilvl="0" w:tplc="D0BC47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55352D2B"/>
    <w:multiLevelType w:val="hybridMultilevel"/>
    <w:tmpl w:val="66682FFE"/>
    <w:lvl w:ilvl="0" w:tplc="656A16F8">
      <w:start w:val="1"/>
      <w:numFmt w:val="decimalEnclosedCircle"/>
      <w:lvlText w:val="%1"/>
      <w:lvlJc w:val="left"/>
      <w:pPr>
        <w:ind w:left="780" w:hanging="360"/>
      </w:pPr>
      <w:rPr>
        <w:rFonts w:ascii="Century" w:eastAsia="ＭＳ 明朝"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2B"/>
    <w:rsid w:val="00000F4B"/>
    <w:rsid w:val="000038AE"/>
    <w:rsid w:val="0001302F"/>
    <w:rsid w:val="00017310"/>
    <w:rsid w:val="000272B1"/>
    <w:rsid w:val="0002784F"/>
    <w:rsid w:val="00035332"/>
    <w:rsid w:val="000526B2"/>
    <w:rsid w:val="00052A05"/>
    <w:rsid w:val="00076DB9"/>
    <w:rsid w:val="00076F00"/>
    <w:rsid w:val="00080B7A"/>
    <w:rsid w:val="0008322B"/>
    <w:rsid w:val="00084B05"/>
    <w:rsid w:val="000865D4"/>
    <w:rsid w:val="0008725D"/>
    <w:rsid w:val="000973B3"/>
    <w:rsid w:val="000A0A57"/>
    <w:rsid w:val="000A201E"/>
    <w:rsid w:val="000B1519"/>
    <w:rsid w:val="000B40CB"/>
    <w:rsid w:val="000B47FF"/>
    <w:rsid w:val="000B597D"/>
    <w:rsid w:val="000C149F"/>
    <w:rsid w:val="000D3140"/>
    <w:rsid w:val="000D5F81"/>
    <w:rsid w:val="000D637A"/>
    <w:rsid w:val="000D679A"/>
    <w:rsid w:val="000D6E10"/>
    <w:rsid w:val="000D79C2"/>
    <w:rsid w:val="000E4A4E"/>
    <w:rsid w:val="000E4B71"/>
    <w:rsid w:val="000E5842"/>
    <w:rsid w:val="000F19B5"/>
    <w:rsid w:val="000F29F0"/>
    <w:rsid w:val="00101DA3"/>
    <w:rsid w:val="00110AE9"/>
    <w:rsid w:val="00115B56"/>
    <w:rsid w:val="0011760A"/>
    <w:rsid w:val="0012727F"/>
    <w:rsid w:val="00133250"/>
    <w:rsid w:val="00134EA5"/>
    <w:rsid w:val="0013710F"/>
    <w:rsid w:val="00143752"/>
    <w:rsid w:val="00144702"/>
    <w:rsid w:val="00164C04"/>
    <w:rsid w:val="001777A2"/>
    <w:rsid w:val="00184FB4"/>
    <w:rsid w:val="0019142C"/>
    <w:rsid w:val="00195775"/>
    <w:rsid w:val="0019589D"/>
    <w:rsid w:val="00195B05"/>
    <w:rsid w:val="001A1169"/>
    <w:rsid w:val="001A70D8"/>
    <w:rsid w:val="001B2738"/>
    <w:rsid w:val="001B4C08"/>
    <w:rsid w:val="001B5912"/>
    <w:rsid w:val="001C1C03"/>
    <w:rsid w:val="001D0F19"/>
    <w:rsid w:val="001F1ED4"/>
    <w:rsid w:val="001F4897"/>
    <w:rsid w:val="00202D24"/>
    <w:rsid w:val="002045FE"/>
    <w:rsid w:val="00213521"/>
    <w:rsid w:val="00214E9A"/>
    <w:rsid w:val="00220B1F"/>
    <w:rsid w:val="00225021"/>
    <w:rsid w:val="0022582F"/>
    <w:rsid w:val="00227433"/>
    <w:rsid w:val="002456AB"/>
    <w:rsid w:val="0025157A"/>
    <w:rsid w:val="002529FE"/>
    <w:rsid w:val="0025450C"/>
    <w:rsid w:val="00262DEB"/>
    <w:rsid w:val="00263AF0"/>
    <w:rsid w:val="00271665"/>
    <w:rsid w:val="0028581F"/>
    <w:rsid w:val="002C492F"/>
    <w:rsid w:val="002C76F6"/>
    <w:rsid w:val="002C78C6"/>
    <w:rsid w:val="002D17DF"/>
    <w:rsid w:val="002D6A7B"/>
    <w:rsid w:val="002E0052"/>
    <w:rsid w:val="002E00C3"/>
    <w:rsid w:val="002E1839"/>
    <w:rsid w:val="002E49F2"/>
    <w:rsid w:val="002E4C55"/>
    <w:rsid w:val="002E5D99"/>
    <w:rsid w:val="002E7EAE"/>
    <w:rsid w:val="002F1036"/>
    <w:rsid w:val="002F4DE6"/>
    <w:rsid w:val="003056B2"/>
    <w:rsid w:val="00313DFC"/>
    <w:rsid w:val="00314A2A"/>
    <w:rsid w:val="003272E1"/>
    <w:rsid w:val="003310D3"/>
    <w:rsid w:val="0034587A"/>
    <w:rsid w:val="0034797E"/>
    <w:rsid w:val="00351B2D"/>
    <w:rsid w:val="0035280B"/>
    <w:rsid w:val="0035382B"/>
    <w:rsid w:val="00353C77"/>
    <w:rsid w:val="003561C2"/>
    <w:rsid w:val="0036109D"/>
    <w:rsid w:val="0036299E"/>
    <w:rsid w:val="00366748"/>
    <w:rsid w:val="0036762B"/>
    <w:rsid w:val="00384D6F"/>
    <w:rsid w:val="003A1D8C"/>
    <w:rsid w:val="003A3F4B"/>
    <w:rsid w:val="003A7026"/>
    <w:rsid w:val="003A79AF"/>
    <w:rsid w:val="003B57C1"/>
    <w:rsid w:val="003C7AC7"/>
    <w:rsid w:val="003C7B14"/>
    <w:rsid w:val="003E0205"/>
    <w:rsid w:val="003F591F"/>
    <w:rsid w:val="004007BF"/>
    <w:rsid w:val="00401E7E"/>
    <w:rsid w:val="0040483A"/>
    <w:rsid w:val="00405982"/>
    <w:rsid w:val="00412B56"/>
    <w:rsid w:val="00414EFA"/>
    <w:rsid w:val="00422FA5"/>
    <w:rsid w:val="0042533B"/>
    <w:rsid w:val="004317E5"/>
    <w:rsid w:val="00435C3F"/>
    <w:rsid w:val="004413BC"/>
    <w:rsid w:val="004438D6"/>
    <w:rsid w:val="0044729C"/>
    <w:rsid w:val="0045032D"/>
    <w:rsid w:val="00453D25"/>
    <w:rsid w:val="0046280F"/>
    <w:rsid w:val="0046341D"/>
    <w:rsid w:val="00475F75"/>
    <w:rsid w:val="00480A3D"/>
    <w:rsid w:val="00482C7A"/>
    <w:rsid w:val="00495578"/>
    <w:rsid w:val="004A70C7"/>
    <w:rsid w:val="004B14A1"/>
    <w:rsid w:val="004C4A37"/>
    <w:rsid w:val="004C7A25"/>
    <w:rsid w:val="004D25F0"/>
    <w:rsid w:val="004D368F"/>
    <w:rsid w:val="004E4B4C"/>
    <w:rsid w:val="004F05DB"/>
    <w:rsid w:val="004F6FA0"/>
    <w:rsid w:val="0050556C"/>
    <w:rsid w:val="0052313B"/>
    <w:rsid w:val="00526DD9"/>
    <w:rsid w:val="005323F2"/>
    <w:rsid w:val="005337BC"/>
    <w:rsid w:val="00536E62"/>
    <w:rsid w:val="005402B5"/>
    <w:rsid w:val="00541D4B"/>
    <w:rsid w:val="00561A8E"/>
    <w:rsid w:val="0056278A"/>
    <w:rsid w:val="00585ACE"/>
    <w:rsid w:val="005939A7"/>
    <w:rsid w:val="00596909"/>
    <w:rsid w:val="005970A1"/>
    <w:rsid w:val="005A270B"/>
    <w:rsid w:val="005A6A0A"/>
    <w:rsid w:val="005B1A16"/>
    <w:rsid w:val="005B1EE0"/>
    <w:rsid w:val="005C618E"/>
    <w:rsid w:val="005D0A61"/>
    <w:rsid w:val="005F1BAB"/>
    <w:rsid w:val="005F2523"/>
    <w:rsid w:val="005F5239"/>
    <w:rsid w:val="00606358"/>
    <w:rsid w:val="00610A05"/>
    <w:rsid w:val="00613361"/>
    <w:rsid w:val="006141E7"/>
    <w:rsid w:val="006226CA"/>
    <w:rsid w:val="00631EBA"/>
    <w:rsid w:val="00633B85"/>
    <w:rsid w:val="00637C06"/>
    <w:rsid w:val="0064705B"/>
    <w:rsid w:val="00647FF7"/>
    <w:rsid w:val="0065213E"/>
    <w:rsid w:val="00653E25"/>
    <w:rsid w:val="00656C82"/>
    <w:rsid w:val="00666F51"/>
    <w:rsid w:val="006775A6"/>
    <w:rsid w:val="00685A85"/>
    <w:rsid w:val="00690D26"/>
    <w:rsid w:val="006920D5"/>
    <w:rsid w:val="006A59DC"/>
    <w:rsid w:val="006A6DAA"/>
    <w:rsid w:val="006B255B"/>
    <w:rsid w:val="006C7AED"/>
    <w:rsid w:val="006D1B1F"/>
    <w:rsid w:val="006D2FD3"/>
    <w:rsid w:val="006D72B4"/>
    <w:rsid w:val="006D7C22"/>
    <w:rsid w:val="006E370F"/>
    <w:rsid w:val="006E3E40"/>
    <w:rsid w:val="0070335E"/>
    <w:rsid w:val="007044F7"/>
    <w:rsid w:val="0071228B"/>
    <w:rsid w:val="007156CB"/>
    <w:rsid w:val="00732372"/>
    <w:rsid w:val="0073437E"/>
    <w:rsid w:val="00734B77"/>
    <w:rsid w:val="007401CC"/>
    <w:rsid w:val="0074792C"/>
    <w:rsid w:val="00750497"/>
    <w:rsid w:val="00753AE4"/>
    <w:rsid w:val="00763A09"/>
    <w:rsid w:val="0077087B"/>
    <w:rsid w:val="00771299"/>
    <w:rsid w:val="00773773"/>
    <w:rsid w:val="00775F3C"/>
    <w:rsid w:val="00791B54"/>
    <w:rsid w:val="007A0D7E"/>
    <w:rsid w:val="007A291C"/>
    <w:rsid w:val="007A547C"/>
    <w:rsid w:val="007A6C5A"/>
    <w:rsid w:val="007B1A9D"/>
    <w:rsid w:val="007B1E38"/>
    <w:rsid w:val="007B697B"/>
    <w:rsid w:val="007B79E7"/>
    <w:rsid w:val="007C607B"/>
    <w:rsid w:val="007C779A"/>
    <w:rsid w:val="007C7D37"/>
    <w:rsid w:val="007D51FD"/>
    <w:rsid w:val="007E0983"/>
    <w:rsid w:val="007E5697"/>
    <w:rsid w:val="007F2F5D"/>
    <w:rsid w:val="007F7896"/>
    <w:rsid w:val="008009F6"/>
    <w:rsid w:val="00804FFF"/>
    <w:rsid w:val="00805123"/>
    <w:rsid w:val="00816D4D"/>
    <w:rsid w:val="008249DA"/>
    <w:rsid w:val="008341C8"/>
    <w:rsid w:val="00843737"/>
    <w:rsid w:val="008451FD"/>
    <w:rsid w:val="00856C3D"/>
    <w:rsid w:val="008602AD"/>
    <w:rsid w:val="00865D13"/>
    <w:rsid w:val="008662F9"/>
    <w:rsid w:val="008764CF"/>
    <w:rsid w:val="008856E2"/>
    <w:rsid w:val="00894D1E"/>
    <w:rsid w:val="0089685B"/>
    <w:rsid w:val="008A2687"/>
    <w:rsid w:val="008A6AEB"/>
    <w:rsid w:val="008B0BFB"/>
    <w:rsid w:val="008C164D"/>
    <w:rsid w:val="008D1F5A"/>
    <w:rsid w:val="008E56FF"/>
    <w:rsid w:val="008E6FA3"/>
    <w:rsid w:val="008F7575"/>
    <w:rsid w:val="00903088"/>
    <w:rsid w:val="009125CF"/>
    <w:rsid w:val="00917185"/>
    <w:rsid w:val="00931615"/>
    <w:rsid w:val="00932E1D"/>
    <w:rsid w:val="009333BC"/>
    <w:rsid w:val="009406B6"/>
    <w:rsid w:val="00940C70"/>
    <w:rsid w:val="00944453"/>
    <w:rsid w:val="0095538C"/>
    <w:rsid w:val="009571B1"/>
    <w:rsid w:val="00962491"/>
    <w:rsid w:val="0096391D"/>
    <w:rsid w:val="00964559"/>
    <w:rsid w:val="00967E5D"/>
    <w:rsid w:val="00971ACE"/>
    <w:rsid w:val="009954C4"/>
    <w:rsid w:val="0099751D"/>
    <w:rsid w:val="00997BFE"/>
    <w:rsid w:val="009A1482"/>
    <w:rsid w:val="009A6C3B"/>
    <w:rsid w:val="009B417F"/>
    <w:rsid w:val="009F0B69"/>
    <w:rsid w:val="009F31F7"/>
    <w:rsid w:val="00A023D3"/>
    <w:rsid w:val="00A025A7"/>
    <w:rsid w:val="00A03503"/>
    <w:rsid w:val="00A04F12"/>
    <w:rsid w:val="00A0682D"/>
    <w:rsid w:val="00A37831"/>
    <w:rsid w:val="00A5047C"/>
    <w:rsid w:val="00A51AFC"/>
    <w:rsid w:val="00A52C02"/>
    <w:rsid w:val="00A729F4"/>
    <w:rsid w:val="00A76E33"/>
    <w:rsid w:val="00A90A74"/>
    <w:rsid w:val="00A939B4"/>
    <w:rsid w:val="00A9593B"/>
    <w:rsid w:val="00AB44E4"/>
    <w:rsid w:val="00AB6917"/>
    <w:rsid w:val="00AB6B19"/>
    <w:rsid w:val="00AD135E"/>
    <w:rsid w:val="00AD7282"/>
    <w:rsid w:val="00AE45E7"/>
    <w:rsid w:val="00AF07BF"/>
    <w:rsid w:val="00B010B9"/>
    <w:rsid w:val="00B1634F"/>
    <w:rsid w:val="00B20353"/>
    <w:rsid w:val="00B27010"/>
    <w:rsid w:val="00B36C92"/>
    <w:rsid w:val="00B5127B"/>
    <w:rsid w:val="00B61011"/>
    <w:rsid w:val="00B63C7D"/>
    <w:rsid w:val="00B64C0E"/>
    <w:rsid w:val="00B64DC7"/>
    <w:rsid w:val="00B66874"/>
    <w:rsid w:val="00B70FC8"/>
    <w:rsid w:val="00B72D57"/>
    <w:rsid w:val="00BA2E11"/>
    <w:rsid w:val="00BB1DD6"/>
    <w:rsid w:val="00BD2C73"/>
    <w:rsid w:val="00C0055B"/>
    <w:rsid w:val="00C17CA3"/>
    <w:rsid w:val="00C240CF"/>
    <w:rsid w:val="00C5110A"/>
    <w:rsid w:val="00C51FE2"/>
    <w:rsid w:val="00C73897"/>
    <w:rsid w:val="00C74821"/>
    <w:rsid w:val="00C87F4A"/>
    <w:rsid w:val="00C92532"/>
    <w:rsid w:val="00C94060"/>
    <w:rsid w:val="00C945E9"/>
    <w:rsid w:val="00C960F7"/>
    <w:rsid w:val="00C96E87"/>
    <w:rsid w:val="00CA76A6"/>
    <w:rsid w:val="00CC36A1"/>
    <w:rsid w:val="00CC36FE"/>
    <w:rsid w:val="00CC6B7A"/>
    <w:rsid w:val="00CE6481"/>
    <w:rsid w:val="00CE67B1"/>
    <w:rsid w:val="00CF1ED1"/>
    <w:rsid w:val="00CF4200"/>
    <w:rsid w:val="00D00F81"/>
    <w:rsid w:val="00D01DB6"/>
    <w:rsid w:val="00D01E53"/>
    <w:rsid w:val="00D02BE3"/>
    <w:rsid w:val="00D0428B"/>
    <w:rsid w:val="00D067A0"/>
    <w:rsid w:val="00D13820"/>
    <w:rsid w:val="00D21DD2"/>
    <w:rsid w:val="00D35C83"/>
    <w:rsid w:val="00D435EF"/>
    <w:rsid w:val="00D63DD7"/>
    <w:rsid w:val="00D65F27"/>
    <w:rsid w:val="00D9512F"/>
    <w:rsid w:val="00D96648"/>
    <w:rsid w:val="00DA3DE4"/>
    <w:rsid w:val="00DA6138"/>
    <w:rsid w:val="00DB0083"/>
    <w:rsid w:val="00DB0EA8"/>
    <w:rsid w:val="00DB409B"/>
    <w:rsid w:val="00DB40D6"/>
    <w:rsid w:val="00DB6F0A"/>
    <w:rsid w:val="00DC14D4"/>
    <w:rsid w:val="00DC1BA9"/>
    <w:rsid w:val="00DC2FA7"/>
    <w:rsid w:val="00DE134F"/>
    <w:rsid w:val="00DE3BDC"/>
    <w:rsid w:val="00DE4214"/>
    <w:rsid w:val="00E029F5"/>
    <w:rsid w:val="00E149FA"/>
    <w:rsid w:val="00E21407"/>
    <w:rsid w:val="00E345A4"/>
    <w:rsid w:val="00E3631B"/>
    <w:rsid w:val="00E6418D"/>
    <w:rsid w:val="00E84D76"/>
    <w:rsid w:val="00E871E6"/>
    <w:rsid w:val="00E90372"/>
    <w:rsid w:val="00EA775D"/>
    <w:rsid w:val="00EB0ED8"/>
    <w:rsid w:val="00EC46CE"/>
    <w:rsid w:val="00ED3F9E"/>
    <w:rsid w:val="00ED4DD4"/>
    <w:rsid w:val="00EF3ED9"/>
    <w:rsid w:val="00F05627"/>
    <w:rsid w:val="00F1062D"/>
    <w:rsid w:val="00F13B22"/>
    <w:rsid w:val="00F1466E"/>
    <w:rsid w:val="00F278D7"/>
    <w:rsid w:val="00F303A0"/>
    <w:rsid w:val="00F30CA6"/>
    <w:rsid w:val="00F367E8"/>
    <w:rsid w:val="00F546E9"/>
    <w:rsid w:val="00F57532"/>
    <w:rsid w:val="00F8069C"/>
    <w:rsid w:val="00F809FC"/>
    <w:rsid w:val="00F83F8C"/>
    <w:rsid w:val="00F95AB4"/>
    <w:rsid w:val="00FA1B44"/>
    <w:rsid w:val="00FB275F"/>
    <w:rsid w:val="00FB2925"/>
    <w:rsid w:val="00FB5227"/>
    <w:rsid w:val="00FC1A2F"/>
    <w:rsid w:val="00FC2EA5"/>
    <w:rsid w:val="00FD5047"/>
    <w:rsid w:val="00FD7306"/>
    <w:rsid w:val="00FF5BC1"/>
    <w:rsid w:val="00FF7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E33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4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32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14EFA"/>
    <w:pPr>
      <w:tabs>
        <w:tab w:val="center" w:pos="4252"/>
        <w:tab w:val="right" w:pos="8504"/>
      </w:tabs>
      <w:snapToGrid w:val="0"/>
    </w:pPr>
  </w:style>
  <w:style w:type="character" w:customStyle="1" w:styleId="a5">
    <w:name w:val="ヘッダー (文字)"/>
    <w:link w:val="a4"/>
    <w:rsid w:val="00414EFA"/>
    <w:rPr>
      <w:kern w:val="2"/>
      <w:sz w:val="21"/>
      <w:szCs w:val="24"/>
    </w:rPr>
  </w:style>
  <w:style w:type="paragraph" w:styleId="a6">
    <w:name w:val="footer"/>
    <w:basedOn w:val="a"/>
    <w:link w:val="a7"/>
    <w:uiPriority w:val="99"/>
    <w:rsid w:val="00414EFA"/>
    <w:pPr>
      <w:tabs>
        <w:tab w:val="center" w:pos="4252"/>
        <w:tab w:val="right" w:pos="8504"/>
      </w:tabs>
      <w:snapToGrid w:val="0"/>
    </w:pPr>
  </w:style>
  <w:style w:type="character" w:customStyle="1" w:styleId="a7">
    <w:name w:val="フッター (文字)"/>
    <w:link w:val="a6"/>
    <w:uiPriority w:val="99"/>
    <w:rsid w:val="00414EFA"/>
    <w:rPr>
      <w:kern w:val="2"/>
      <w:sz w:val="21"/>
      <w:szCs w:val="24"/>
    </w:rPr>
  </w:style>
  <w:style w:type="paragraph" w:styleId="a8">
    <w:name w:val="Balloon Text"/>
    <w:basedOn w:val="a"/>
    <w:link w:val="a9"/>
    <w:rsid w:val="00E149FA"/>
    <w:rPr>
      <w:rFonts w:ascii="Arial" w:eastAsia="ＭＳ ゴシック" w:hAnsi="Arial"/>
      <w:sz w:val="18"/>
      <w:szCs w:val="18"/>
    </w:rPr>
  </w:style>
  <w:style w:type="character" w:customStyle="1" w:styleId="a9">
    <w:name w:val="吹き出し (文字)"/>
    <w:link w:val="a8"/>
    <w:rsid w:val="00E149FA"/>
    <w:rPr>
      <w:rFonts w:ascii="Arial" w:eastAsia="ＭＳ ゴシック" w:hAnsi="Arial" w:cs="Times New Roman"/>
      <w:kern w:val="2"/>
      <w:sz w:val="18"/>
      <w:szCs w:val="18"/>
    </w:rPr>
  </w:style>
  <w:style w:type="character" w:styleId="aa">
    <w:name w:val="Hyperlink"/>
    <w:rsid w:val="00AB44E4"/>
    <w:rPr>
      <w:color w:val="0000FF"/>
      <w:u w:val="single"/>
    </w:rPr>
  </w:style>
  <w:style w:type="character" w:styleId="ab">
    <w:name w:val="annotation reference"/>
    <w:rsid w:val="00940C70"/>
    <w:rPr>
      <w:sz w:val="18"/>
      <w:szCs w:val="18"/>
    </w:rPr>
  </w:style>
  <w:style w:type="paragraph" w:styleId="ac">
    <w:name w:val="annotation text"/>
    <w:basedOn w:val="a"/>
    <w:link w:val="ad"/>
    <w:rsid w:val="00940C70"/>
    <w:pPr>
      <w:jc w:val="left"/>
    </w:pPr>
  </w:style>
  <w:style w:type="character" w:customStyle="1" w:styleId="ad">
    <w:name w:val="コメント文字列 (文字)"/>
    <w:link w:val="ac"/>
    <w:rsid w:val="00940C70"/>
    <w:rPr>
      <w:kern w:val="2"/>
      <w:sz w:val="21"/>
      <w:szCs w:val="24"/>
    </w:rPr>
  </w:style>
  <w:style w:type="paragraph" w:styleId="ae">
    <w:name w:val="annotation subject"/>
    <w:basedOn w:val="ac"/>
    <w:next w:val="ac"/>
    <w:link w:val="af"/>
    <w:rsid w:val="00940C70"/>
    <w:rPr>
      <w:b/>
      <w:bCs/>
    </w:rPr>
  </w:style>
  <w:style w:type="character" w:customStyle="1" w:styleId="af">
    <w:name w:val="コメント内容 (文字)"/>
    <w:link w:val="ae"/>
    <w:rsid w:val="00940C70"/>
    <w:rPr>
      <w:b/>
      <w:bCs/>
      <w:kern w:val="2"/>
      <w:sz w:val="21"/>
      <w:szCs w:val="24"/>
    </w:rPr>
  </w:style>
  <w:style w:type="paragraph" w:styleId="af0">
    <w:name w:val="List Paragraph"/>
    <w:basedOn w:val="a"/>
    <w:uiPriority w:val="34"/>
    <w:qFormat/>
    <w:rsid w:val="007B79E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4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32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14EFA"/>
    <w:pPr>
      <w:tabs>
        <w:tab w:val="center" w:pos="4252"/>
        <w:tab w:val="right" w:pos="8504"/>
      </w:tabs>
      <w:snapToGrid w:val="0"/>
    </w:pPr>
  </w:style>
  <w:style w:type="character" w:customStyle="1" w:styleId="a5">
    <w:name w:val="ヘッダー (文字)"/>
    <w:link w:val="a4"/>
    <w:rsid w:val="00414EFA"/>
    <w:rPr>
      <w:kern w:val="2"/>
      <w:sz w:val="21"/>
      <w:szCs w:val="24"/>
    </w:rPr>
  </w:style>
  <w:style w:type="paragraph" w:styleId="a6">
    <w:name w:val="footer"/>
    <w:basedOn w:val="a"/>
    <w:link w:val="a7"/>
    <w:uiPriority w:val="99"/>
    <w:rsid w:val="00414EFA"/>
    <w:pPr>
      <w:tabs>
        <w:tab w:val="center" w:pos="4252"/>
        <w:tab w:val="right" w:pos="8504"/>
      </w:tabs>
      <w:snapToGrid w:val="0"/>
    </w:pPr>
  </w:style>
  <w:style w:type="character" w:customStyle="1" w:styleId="a7">
    <w:name w:val="フッター (文字)"/>
    <w:link w:val="a6"/>
    <w:uiPriority w:val="99"/>
    <w:rsid w:val="00414EFA"/>
    <w:rPr>
      <w:kern w:val="2"/>
      <w:sz w:val="21"/>
      <w:szCs w:val="24"/>
    </w:rPr>
  </w:style>
  <w:style w:type="paragraph" w:styleId="a8">
    <w:name w:val="Balloon Text"/>
    <w:basedOn w:val="a"/>
    <w:link w:val="a9"/>
    <w:rsid w:val="00E149FA"/>
    <w:rPr>
      <w:rFonts w:ascii="Arial" w:eastAsia="ＭＳ ゴシック" w:hAnsi="Arial"/>
      <w:sz w:val="18"/>
      <w:szCs w:val="18"/>
    </w:rPr>
  </w:style>
  <w:style w:type="character" w:customStyle="1" w:styleId="a9">
    <w:name w:val="吹き出し (文字)"/>
    <w:link w:val="a8"/>
    <w:rsid w:val="00E149FA"/>
    <w:rPr>
      <w:rFonts w:ascii="Arial" w:eastAsia="ＭＳ ゴシック" w:hAnsi="Arial" w:cs="Times New Roman"/>
      <w:kern w:val="2"/>
      <w:sz w:val="18"/>
      <w:szCs w:val="18"/>
    </w:rPr>
  </w:style>
  <w:style w:type="character" w:styleId="aa">
    <w:name w:val="Hyperlink"/>
    <w:rsid w:val="00AB44E4"/>
    <w:rPr>
      <w:color w:val="0000FF"/>
      <w:u w:val="single"/>
    </w:rPr>
  </w:style>
  <w:style w:type="character" w:styleId="ab">
    <w:name w:val="annotation reference"/>
    <w:rsid w:val="00940C70"/>
    <w:rPr>
      <w:sz w:val="18"/>
      <w:szCs w:val="18"/>
    </w:rPr>
  </w:style>
  <w:style w:type="paragraph" w:styleId="ac">
    <w:name w:val="annotation text"/>
    <w:basedOn w:val="a"/>
    <w:link w:val="ad"/>
    <w:rsid w:val="00940C70"/>
    <w:pPr>
      <w:jc w:val="left"/>
    </w:pPr>
  </w:style>
  <w:style w:type="character" w:customStyle="1" w:styleId="ad">
    <w:name w:val="コメント文字列 (文字)"/>
    <w:link w:val="ac"/>
    <w:rsid w:val="00940C70"/>
    <w:rPr>
      <w:kern w:val="2"/>
      <w:sz w:val="21"/>
      <w:szCs w:val="24"/>
    </w:rPr>
  </w:style>
  <w:style w:type="paragraph" w:styleId="ae">
    <w:name w:val="annotation subject"/>
    <w:basedOn w:val="ac"/>
    <w:next w:val="ac"/>
    <w:link w:val="af"/>
    <w:rsid w:val="00940C70"/>
    <w:rPr>
      <w:b/>
      <w:bCs/>
    </w:rPr>
  </w:style>
  <w:style w:type="character" w:customStyle="1" w:styleId="af">
    <w:name w:val="コメント内容 (文字)"/>
    <w:link w:val="ae"/>
    <w:rsid w:val="00940C70"/>
    <w:rPr>
      <w:b/>
      <w:bCs/>
      <w:kern w:val="2"/>
      <w:sz w:val="21"/>
      <w:szCs w:val="24"/>
    </w:rPr>
  </w:style>
  <w:style w:type="paragraph" w:styleId="af0">
    <w:name w:val="List Paragraph"/>
    <w:basedOn w:val="a"/>
    <w:uiPriority w:val="34"/>
    <w:qFormat/>
    <w:rsid w:val="007B79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5449">
      <w:bodyDiv w:val="1"/>
      <w:marLeft w:val="0"/>
      <w:marRight w:val="0"/>
      <w:marTop w:val="0"/>
      <w:marBottom w:val="0"/>
      <w:divBdr>
        <w:top w:val="none" w:sz="0" w:space="0" w:color="auto"/>
        <w:left w:val="none" w:sz="0" w:space="0" w:color="auto"/>
        <w:bottom w:val="none" w:sz="0" w:space="0" w:color="auto"/>
        <w:right w:val="none" w:sz="0" w:space="0" w:color="auto"/>
      </w:divBdr>
    </w:div>
    <w:div w:id="989016537">
      <w:bodyDiv w:val="1"/>
      <w:marLeft w:val="0"/>
      <w:marRight w:val="0"/>
      <w:marTop w:val="0"/>
      <w:marBottom w:val="0"/>
      <w:divBdr>
        <w:top w:val="none" w:sz="0" w:space="0" w:color="auto"/>
        <w:left w:val="none" w:sz="0" w:space="0" w:color="auto"/>
        <w:bottom w:val="none" w:sz="0" w:space="0" w:color="auto"/>
        <w:right w:val="none" w:sz="0" w:space="0" w:color="auto"/>
      </w:divBdr>
    </w:div>
    <w:div w:id="130292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ref.hiroshima.lg.jp/soshiki/62/hattatsushougaishienhandbook.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A0DDD-4B20-449C-8738-40C67EE3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1987</Words>
  <Characters>464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　発達障害相談支援従事者研修実施要領</vt:lpstr>
      <vt:lpstr>平成２３年度　発達障害相談支援従事者研修実施要領</vt:lpstr>
    </vt:vector>
  </TitlesOfParts>
  <Company>広島県</Company>
  <LinksUpToDate>false</LinksUpToDate>
  <CharactersWithSpaces>2447</CharactersWithSpaces>
  <SharedDoc>false</SharedDoc>
  <HLinks>
    <vt:vector size="6" baseType="variant">
      <vt:variant>
        <vt:i4>4325398</vt:i4>
      </vt:variant>
      <vt:variant>
        <vt:i4>0</vt:i4>
      </vt:variant>
      <vt:variant>
        <vt:i4>0</vt:i4>
      </vt:variant>
      <vt:variant>
        <vt:i4>5</vt:i4>
      </vt:variant>
      <vt:variant>
        <vt:lpwstr>http://www.pref.hiroshima.lg.jp/soshiki/62/hattatsushougaishienhandbook.html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発達障害相談支援従事者研修実施要領</dc:title>
  <dc:creator>広島県</dc:creator>
  <cp:lastModifiedBy>広島県</cp:lastModifiedBy>
  <cp:revision>3</cp:revision>
  <cp:lastPrinted>2020-11-16T07:31:00Z</cp:lastPrinted>
  <dcterms:created xsi:type="dcterms:W3CDTF">2020-11-17T09:53:00Z</dcterms:created>
  <dcterms:modified xsi:type="dcterms:W3CDTF">2020-11-18T00:03:00Z</dcterms:modified>
</cp:coreProperties>
</file>